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C" w:rsidRDefault="00356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F0AB5" w:rsidRPr="003565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0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F0AB5" w:rsidRPr="003565E6">
        <w:rPr>
          <w:rFonts w:ascii="Times New Roman" w:hAnsi="Times New Roman" w:cs="Times New Roman"/>
          <w:b/>
          <w:sz w:val="28"/>
          <w:szCs w:val="28"/>
        </w:rPr>
        <w:t xml:space="preserve"> Открытый публичный отчёт </w:t>
      </w:r>
    </w:p>
    <w:p w:rsidR="002F0AB5" w:rsidRPr="006327D7" w:rsidRDefault="002F0AB5">
      <w:pPr>
        <w:rPr>
          <w:rFonts w:ascii="Times New Roman" w:hAnsi="Times New Roman" w:cs="Times New Roman"/>
          <w:b/>
          <w:sz w:val="28"/>
          <w:szCs w:val="28"/>
        </w:rPr>
      </w:pPr>
      <w:r w:rsidRPr="003565E6">
        <w:rPr>
          <w:rFonts w:ascii="Times New Roman" w:hAnsi="Times New Roman" w:cs="Times New Roman"/>
          <w:b/>
          <w:sz w:val="28"/>
          <w:szCs w:val="28"/>
        </w:rPr>
        <w:t xml:space="preserve">Кировской </w:t>
      </w:r>
      <w:r w:rsidR="009C0B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65E6">
        <w:rPr>
          <w:rFonts w:ascii="Times New Roman" w:hAnsi="Times New Roman" w:cs="Times New Roman"/>
          <w:b/>
          <w:sz w:val="28"/>
          <w:szCs w:val="28"/>
        </w:rPr>
        <w:t>районной</w:t>
      </w:r>
      <w:r w:rsidR="009C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5E6" w:rsidRPr="003565E6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3565E6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="009C0B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65E6">
        <w:rPr>
          <w:rFonts w:ascii="Times New Roman" w:hAnsi="Times New Roman" w:cs="Times New Roman"/>
          <w:b/>
          <w:sz w:val="28"/>
          <w:szCs w:val="28"/>
        </w:rPr>
        <w:t>Проф</w:t>
      </w:r>
      <w:r w:rsidR="009C0BDC">
        <w:rPr>
          <w:rFonts w:ascii="Times New Roman" w:hAnsi="Times New Roman" w:cs="Times New Roman"/>
          <w:b/>
          <w:sz w:val="28"/>
          <w:szCs w:val="28"/>
        </w:rPr>
        <w:t xml:space="preserve">ессионального      </w:t>
      </w:r>
      <w:r w:rsidRPr="003565E6">
        <w:rPr>
          <w:rFonts w:ascii="Times New Roman" w:hAnsi="Times New Roman" w:cs="Times New Roman"/>
          <w:b/>
          <w:sz w:val="28"/>
          <w:szCs w:val="28"/>
        </w:rPr>
        <w:t>союза работников народного образования и науки</w:t>
      </w:r>
      <w:r w:rsidR="006327D7">
        <w:rPr>
          <w:rFonts w:ascii="Times New Roman" w:hAnsi="Times New Roman" w:cs="Times New Roman"/>
          <w:sz w:val="24"/>
          <w:szCs w:val="24"/>
        </w:rPr>
        <w:t xml:space="preserve">  </w:t>
      </w:r>
      <w:r w:rsidR="009C0BDC" w:rsidRPr="009C0BDC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  <w:r w:rsidR="006327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B29" w:rsidRDefault="002F0AB5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</w:t>
      </w:r>
      <w:r w:rsidR="00D57D9A">
        <w:rPr>
          <w:rFonts w:ascii="Times New Roman" w:hAnsi="Times New Roman" w:cs="Times New Roman"/>
          <w:sz w:val="24"/>
          <w:szCs w:val="24"/>
        </w:rPr>
        <w:t xml:space="preserve">     </w:t>
      </w:r>
      <w:r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745DEE">
        <w:rPr>
          <w:rFonts w:ascii="Times New Roman" w:hAnsi="Times New Roman" w:cs="Times New Roman"/>
          <w:sz w:val="24"/>
          <w:szCs w:val="24"/>
        </w:rPr>
        <w:t xml:space="preserve">Профсоюз сегодня – это организация, которая защищает социально-экономические права работников, добивается выполнения социальных гарантий, улучшает микроклимат в организациях, оказывает помощь в трудных жизненных ситуациях, поддерживает активных членов профсоюза. Работа Кировской районной организации Профсоюза была направлена на обеспечение защиты прав каждого члена профсоюза, создание хороших условий для работы и отдыха членов профсоюза и членов их семей, оказание правовой помощи, </w:t>
      </w:r>
      <w:r w:rsidR="00227200">
        <w:rPr>
          <w:rFonts w:ascii="Times New Roman" w:hAnsi="Times New Roman" w:cs="Times New Roman"/>
          <w:sz w:val="24"/>
          <w:szCs w:val="24"/>
        </w:rPr>
        <w:t>повышение мотивации членства в Профсоюзе</w:t>
      </w:r>
      <w:r w:rsidR="00173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AB5" w:rsidRPr="003565E6" w:rsidRDefault="00173B29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0AB5" w:rsidRPr="003565E6">
        <w:rPr>
          <w:rFonts w:ascii="Times New Roman" w:hAnsi="Times New Roman" w:cs="Times New Roman"/>
          <w:sz w:val="24"/>
          <w:szCs w:val="24"/>
        </w:rPr>
        <w:t>Кировская районная организация Профсоюза работников народного образования и науки РФ по итога</w:t>
      </w:r>
      <w:r w:rsidR="007C1CD2">
        <w:rPr>
          <w:rFonts w:ascii="Times New Roman" w:hAnsi="Times New Roman" w:cs="Times New Roman"/>
          <w:sz w:val="24"/>
          <w:szCs w:val="24"/>
        </w:rPr>
        <w:t xml:space="preserve">м статистического </w:t>
      </w:r>
      <w:r w:rsidR="005638FB">
        <w:rPr>
          <w:rFonts w:ascii="Times New Roman" w:hAnsi="Times New Roman" w:cs="Times New Roman"/>
          <w:sz w:val="24"/>
          <w:szCs w:val="24"/>
        </w:rPr>
        <w:t>отчёта за 2021</w:t>
      </w:r>
      <w:r w:rsidR="002079A6">
        <w:rPr>
          <w:rFonts w:ascii="Times New Roman" w:hAnsi="Times New Roman" w:cs="Times New Roman"/>
          <w:sz w:val="24"/>
          <w:szCs w:val="24"/>
        </w:rPr>
        <w:t xml:space="preserve"> год объединяет 30</w:t>
      </w:r>
      <w:r w:rsidR="002F0AB5" w:rsidRPr="003565E6">
        <w:rPr>
          <w:rFonts w:ascii="Times New Roman" w:hAnsi="Times New Roman" w:cs="Times New Roman"/>
          <w:sz w:val="24"/>
          <w:szCs w:val="24"/>
        </w:rPr>
        <w:t xml:space="preserve"> пер</w:t>
      </w:r>
      <w:r w:rsidR="002079A6">
        <w:rPr>
          <w:rFonts w:ascii="Times New Roman" w:hAnsi="Times New Roman" w:cs="Times New Roman"/>
          <w:sz w:val="24"/>
          <w:szCs w:val="24"/>
        </w:rPr>
        <w:t>вичных профсоюзных организаций</w:t>
      </w:r>
      <w:r w:rsidR="009A700F">
        <w:rPr>
          <w:rFonts w:ascii="Times New Roman" w:hAnsi="Times New Roman" w:cs="Times New Roman"/>
          <w:sz w:val="24"/>
          <w:szCs w:val="24"/>
        </w:rPr>
        <w:t>: 17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организаций в школах города и района</w:t>
      </w:r>
      <w:r w:rsidR="009A7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700F">
        <w:rPr>
          <w:rFonts w:ascii="Times New Roman" w:hAnsi="Times New Roman" w:cs="Times New Roman"/>
          <w:sz w:val="24"/>
          <w:szCs w:val="24"/>
        </w:rPr>
        <w:t>в 16 школах и 1 школе-интернате)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, </w:t>
      </w:r>
      <w:r w:rsidR="0062021D">
        <w:rPr>
          <w:rFonts w:ascii="Times New Roman" w:hAnsi="Times New Roman" w:cs="Times New Roman"/>
          <w:sz w:val="24"/>
          <w:szCs w:val="24"/>
        </w:rPr>
        <w:t>9 организаций в детских садах, 1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– в организациях дополнительного об</w:t>
      </w:r>
      <w:r w:rsidR="003565E6">
        <w:rPr>
          <w:rFonts w:ascii="Times New Roman" w:hAnsi="Times New Roman" w:cs="Times New Roman"/>
          <w:sz w:val="24"/>
          <w:szCs w:val="24"/>
        </w:rPr>
        <w:t>разования детей, 1 –</w:t>
      </w:r>
      <w:r w:rsidR="00503003">
        <w:rPr>
          <w:rFonts w:ascii="Times New Roman" w:hAnsi="Times New Roman" w:cs="Times New Roman"/>
          <w:sz w:val="24"/>
          <w:szCs w:val="24"/>
        </w:rPr>
        <w:t xml:space="preserve"> </w:t>
      </w:r>
      <w:r w:rsidR="00833FD4">
        <w:rPr>
          <w:rFonts w:ascii="Times New Roman" w:hAnsi="Times New Roman" w:cs="Times New Roman"/>
          <w:sz w:val="24"/>
          <w:szCs w:val="24"/>
        </w:rPr>
        <w:t>в  организации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2079A6">
        <w:rPr>
          <w:rFonts w:ascii="Times New Roman" w:hAnsi="Times New Roman" w:cs="Times New Roman"/>
          <w:sz w:val="24"/>
          <w:szCs w:val="24"/>
        </w:rPr>
        <w:t>профессионального образования, 2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– в прочих организациях</w:t>
      </w:r>
      <w:r w:rsidR="00426C5C">
        <w:rPr>
          <w:rFonts w:ascii="Times New Roman" w:hAnsi="Times New Roman" w:cs="Times New Roman"/>
          <w:sz w:val="24"/>
          <w:szCs w:val="24"/>
        </w:rPr>
        <w:t xml:space="preserve"> </w:t>
      </w:r>
      <w:r w:rsidR="007116B9">
        <w:rPr>
          <w:rFonts w:ascii="Times New Roman" w:hAnsi="Times New Roman" w:cs="Times New Roman"/>
          <w:sz w:val="24"/>
          <w:szCs w:val="24"/>
        </w:rPr>
        <w:t>Кир</w:t>
      </w:r>
      <w:r w:rsidR="00426C5C">
        <w:rPr>
          <w:rFonts w:ascii="Times New Roman" w:hAnsi="Times New Roman" w:cs="Times New Roman"/>
          <w:sz w:val="24"/>
          <w:szCs w:val="24"/>
        </w:rPr>
        <w:t>овского района.</w:t>
      </w:r>
      <w:r w:rsidR="005638FB">
        <w:rPr>
          <w:rFonts w:ascii="Times New Roman" w:hAnsi="Times New Roman" w:cs="Times New Roman"/>
          <w:sz w:val="24"/>
          <w:szCs w:val="24"/>
        </w:rPr>
        <w:t xml:space="preserve"> </w:t>
      </w:r>
      <w:r w:rsidR="002079A6">
        <w:rPr>
          <w:rFonts w:ascii="Times New Roman" w:hAnsi="Times New Roman" w:cs="Times New Roman"/>
          <w:sz w:val="24"/>
          <w:szCs w:val="24"/>
        </w:rPr>
        <w:t xml:space="preserve"> 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638FB">
        <w:rPr>
          <w:rFonts w:ascii="Times New Roman" w:hAnsi="Times New Roman" w:cs="Times New Roman"/>
          <w:sz w:val="24"/>
          <w:szCs w:val="24"/>
        </w:rPr>
        <w:t xml:space="preserve"> насчитывается  1007 </w:t>
      </w:r>
      <w:r w:rsidR="002F0AB5" w:rsidRPr="003565E6">
        <w:rPr>
          <w:rFonts w:ascii="Times New Roman" w:hAnsi="Times New Roman" w:cs="Times New Roman"/>
          <w:sz w:val="24"/>
          <w:szCs w:val="24"/>
        </w:rPr>
        <w:t>членов Профсоюза.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A6">
        <w:rPr>
          <w:rFonts w:ascii="Times New Roman" w:hAnsi="Times New Roman" w:cs="Times New Roman"/>
          <w:sz w:val="24"/>
          <w:szCs w:val="24"/>
        </w:rPr>
        <w:t xml:space="preserve">Сократилось количество работающих в образовательных организациях с </w:t>
      </w:r>
      <w:r w:rsidR="005638FB">
        <w:rPr>
          <w:rFonts w:ascii="Times New Roman" w:hAnsi="Times New Roman" w:cs="Times New Roman"/>
          <w:sz w:val="24"/>
          <w:szCs w:val="24"/>
        </w:rPr>
        <w:t>1193  до 1</w:t>
      </w:r>
      <w:r w:rsidR="002079A6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>В первичных профсоюзных организациях Кировской районной организации профсоюза работников народного обра</w:t>
      </w:r>
      <w:r w:rsidR="002079A6">
        <w:rPr>
          <w:rFonts w:ascii="Times New Roman" w:hAnsi="Times New Roman" w:cs="Times New Roman"/>
          <w:sz w:val="24"/>
          <w:szCs w:val="24"/>
        </w:rPr>
        <w:t>зования и науки РФ работают: 30 председателей первичных профсоюзных организаций, 30 председателей</w:t>
      </w:r>
      <w:r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комиссии,  135 членов профсоюзных комитетов и 73 члена контрольно-ревизионных комиссий.</w:t>
      </w:r>
    </w:p>
    <w:p w:rsidR="002F0AB5" w:rsidRPr="003565E6" w:rsidRDefault="002F0AB5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З</w:t>
      </w:r>
      <w:r w:rsidR="005638FB">
        <w:rPr>
          <w:rFonts w:ascii="Times New Roman" w:hAnsi="Times New Roman" w:cs="Times New Roman"/>
          <w:sz w:val="24"/>
          <w:szCs w:val="24"/>
        </w:rPr>
        <w:t>а 2021</w:t>
      </w:r>
      <w:r w:rsidR="002079A6">
        <w:rPr>
          <w:rFonts w:ascii="Times New Roman" w:hAnsi="Times New Roman" w:cs="Times New Roman"/>
          <w:sz w:val="24"/>
          <w:szCs w:val="24"/>
        </w:rPr>
        <w:t xml:space="preserve"> год в Профсоюз принято</w:t>
      </w:r>
      <w:r w:rsidR="005638FB">
        <w:rPr>
          <w:rFonts w:ascii="Times New Roman" w:hAnsi="Times New Roman" w:cs="Times New Roman"/>
          <w:sz w:val="24"/>
          <w:szCs w:val="24"/>
        </w:rPr>
        <w:t xml:space="preserve"> </w:t>
      </w:r>
      <w:r w:rsidR="005F7D6A">
        <w:rPr>
          <w:rFonts w:ascii="Times New Roman" w:hAnsi="Times New Roman" w:cs="Times New Roman"/>
          <w:sz w:val="24"/>
          <w:szCs w:val="24"/>
        </w:rPr>
        <w:t xml:space="preserve"> 38</w:t>
      </w:r>
      <w:r w:rsidRPr="003565E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079A6">
        <w:rPr>
          <w:rFonts w:ascii="Times New Roman" w:hAnsi="Times New Roman" w:cs="Times New Roman"/>
          <w:sz w:val="24"/>
          <w:szCs w:val="24"/>
        </w:rPr>
        <w:t xml:space="preserve"> </w:t>
      </w:r>
      <w:r w:rsidR="0071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41" w:rsidRPr="003565E6" w:rsidRDefault="002F0AB5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Охват профсоюзным членством</w:t>
      </w:r>
      <w:r w:rsidR="005638FB">
        <w:rPr>
          <w:rFonts w:ascii="Times New Roman" w:hAnsi="Times New Roman" w:cs="Times New Roman"/>
          <w:sz w:val="24"/>
          <w:szCs w:val="24"/>
        </w:rPr>
        <w:t xml:space="preserve"> составляет 8</w:t>
      </w:r>
      <w:r w:rsidR="005F7D6A">
        <w:rPr>
          <w:rFonts w:ascii="Times New Roman" w:hAnsi="Times New Roman" w:cs="Times New Roman"/>
          <w:sz w:val="24"/>
          <w:szCs w:val="24"/>
        </w:rPr>
        <w:t>5</w:t>
      </w:r>
      <w:r w:rsidR="00410B62">
        <w:rPr>
          <w:rFonts w:ascii="Times New Roman" w:hAnsi="Times New Roman" w:cs="Times New Roman"/>
          <w:sz w:val="24"/>
          <w:szCs w:val="24"/>
        </w:rPr>
        <w:t>%,  среди молодых специалистов – 92%.</w:t>
      </w:r>
      <w:r w:rsidR="00BB0758">
        <w:rPr>
          <w:rFonts w:ascii="Times New Roman" w:hAnsi="Times New Roman" w:cs="Times New Roman"/>
          <w:sz w:val="24"/>
          <w:szCs w:val="24"/>
        </w:rPr>
        <w:t xml:space="preserve"> Р</w:t>
      </w:r>
      <w:r w:rsidRPr="003565E6">
        <w:rPr>
          <w:rFonts w:ascii="Times New Roman" w:hAnsi="Times New Roman" w:cs="Times New Roman"/>
          <w:sz w:val="24"/>
          <w:szCs w:val="24"/>
        </w:rPr>
        <w:t>аботающих в образовательных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410B62">
        <w:rPr>
          <w:rFonts w:ascii="Times New Roman" w:hAnsi="Times New Roman" w:cs="Times New Roman"/>
          <w:sz w:val="24"/>
          <w:szCs w:val="24"/>
        </w:rPr>
        <w:t xml:space="preserve"> -  84</w:t>
      </w:r>
      <w:r w:rsidR="004D21CB">
        <w:rPr>
          <w:rFonts w:ascii="Times New Roman" w:hAnsi="Times New Roman" w:cs="Times New Roman"/>
          <w:sz w:val="24"/>
          <w:szCs w:val="24"/>
        </w:rPr>
        <w:t xml:space="preserve">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работающих в дошкольных организациях </w:t>
      </w:r>
      <w:r w:rsidR="00410B62">
        <w:rPr>
          <w:rFonts w:ascii="Times New Roman" w:hAnsi="Times New Roman" w:cs="Times New Roman"/>
          <w:sz w:val="24"/>
          <w:szCs w:val="24"/>
        </w:rPr>
        <w:t>– 75</w:t>
      </w:r>
      <w:r w:rsidR="004D21CB">
        <w:rPr>
          <w:rFonts w:ascii="Times New Roman" w:hAnsi="Times New Roman" w:cs="Times New Roman"/>
          <w:sz w:val="24"/>
          <w:szCs w:val="24"/>
        </w:rPr>
        <w:t xml:space="preserve">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работающих в профессиональных образовательных организациях </w:t>
      </w:r>
      <w:r w:rsidR="00BD57F1">
        <w:rPr>
          <w:rFonts w:ascii="Times New Roman" w:hAnsi="Times New Roman" w:cs="Times New Roman"/>
          <w:sz w:val="24"/>
          <w:szCs w:val="24"/>
        </w:rPr>
        <w:t>–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BD57F1">
        <w:rPr>
          <w:rFonts w:ascii="Times New Roman" w:hAnsi="Times New Roman" w:cs="Times New Roman"/>
          <w:sz w:val="24"/>
          <w:szCs w:val="24"/>
        </w:rPr>
        <w:t>100 %,</w:t>
      </w:r>
      <w:r w:rsidR="00877D41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работающих в образовательных организациях дополнительного образования детей </w:t>
      </w:r>
      <w:r w:rsidR="00BD57F1">
        <w:rPr>
          <w:rFonts w:ascii="Times New Roman" w:hAnsi="Times New Roman" w:cs="Times New Roman"/>
          <w:sz w:val="24"/>
          <w:szCs w:val="24"/>
        </w:rPr>
        <w:t>–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7C627A">
        <w:rPr>
          <w:rFonts w:ascii="Times New Roman" w:hAnsi="Times New Roman" w:cs="Times New Roman"/>
          <w:sz w:val="24"/>
          <w:szCs w:val="24"/>
        </w:rPr>
        <w:t>100</w:t>
      </w:r>
      <w:r w:rsidR="00BD57F1">
        <w:rPr>
          <w:rFonts w:ascii="Times New Roman" w:hAnsi="Times New Roman" w:cs="Times New Roman"/>
          <w:sz w:val="24"/>
          <w:szCs w:val="24"/>
        </w:rPr>
        <w:t xml:space="preserve"> </w:t>
      </w:r>
      <w:r w:rsidR="00410B62">
        <w:rPr>
          <w:rFonts w:ascii="Times New Roman" w:hAnsi="Times New Roman" w:cs="Times New Roman"/>
          <w:sz w:val="24"/>
          <w:szCs w:val="24"/>
        </w:rPr>
        <w:t>%, в прочих организациях – 99</w:t>
      </w:r>
      <w:r w:rsidR="004D21CB">
        <w:rPr>
          <w:rFonts w:ascii="Times New Roman" w:hAnsi="Times New Roman" w:cs="Times New Roman"/>
          <w:sz w:val="24"/>
          <w:szCs w:val="24"/>
        </w:rPr>
        <w:t xml:space="preserve"> %.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9C77E1" w:rsidRDefault="009C77E1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E27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893898">
        <w:rPr>
          <w:rFonts w:ascii="Times New Roman" w:hAnsi="Times New Roman" w:cs="Times New Roman"/>
          <w:sz w:val="24"/>
          <w:szCs w:val="24"/>
        </w:rPr>
        <w:t>в 9 организациях</w:t>
      </w:r>
      <w:r w:rsidR="00485E27">
        <w:rPr>
          <w:rFonts w:ascii="Times New Roman" w:hAnsi="Times New Roman" w:cs="Times New Roman"/>
          <w:sz w:val="24"/>
          <w:szCs w:val="24"/>
        </w:rPr>
        <w:t xml:space="preserve">  100% работников состоят в профсоюзе</w:t>
      </w:r>
      <w:r w:rsidR="00893898">
        <w:rPr>
          <w:rFonts w:ascii="Times New Roman" w:hAnsi="Times New Roman" w:cs="Times New Roman"/>
          <w:sz w:val="24"/>
          <w:szCs w:val="24"/>
        </w:rPr>
        <w:t>:</w:t>
      </w:r>
      <w:r w:rsidR="00AF704A">
        <w:rPr>
          <w:rFonts w:ascii="Times New Roman" w:hAnsi="Times New Roman" w:cs="Times New Roman"/>
          <w:sz w:val="24"/>
          <w:szCs w:val="24"/>
        </w:rPr>
        <w:t xml:space="preserve"> </w:t>
      </w:r>
      <w:r w:rsidR="007C1CD2">
        <w:rPr>
          <w:rFonts w:ascii="Times New Roman" w:hAnsi="Times New Roman" w:cs="Times New Roman"/>
          <w:sz w:val="24"/>
          <w:szCs w:val="24"/>
        </w:rPr>
        <w:t xml:space="preserve"> </w:t>
      </w:r>
      <w:r w:rsidR="0038580B">
        <w:rPr>
          <w:rFonts w:ascii="Times New Roman" w:hAnsi="Times New Roman" w:cs="Times New Roman"/>
          <w:sz w:val="24"/>
          <w:szCs w:val="24"/>
        </w:rPr>
        <w:t>МКОУ «С</w:t>
      </w:r>
      <w:r w:rsidR="00893898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8580B">
        <w:rPr>
          <w:rFonts w:ascii="Times New Roman" w:hAnsi="Times New Roman" w:cs="Times New Roman"/>
          <w:sz w:val="24"/>
          <w:szCs w:val="24"/>
        </w:rPr>
        <w:t xml:space="preserve"> № 5», МКОУ «С</w:t>
      </w:r>
      <w:r w:rsidR="00893898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38580B">
        <w:rPr>
          <w:rFonts w:ascii="Times New Roman" w:hAnsi="Times New Roman" w:cs="Times New Roman"/>
          <w:sz w:val="24"/>
          <w:szCs w:val="24"/>
        </w:rPr>
        <w:t xml:space="preserve"> № 7»,</w:t>
      </w:r>
      <w:r w:rsidR="00893898">
        <w:rPr>
          <w:rFonts w:ascii="Times New Roman" w:hAnsi="Times New Roman" w:cs="Times New Roman"/>
          <w:sz w:val="24"/>
          <w:szCs w:val="24"/>
        </w:rPr>
        <w:t xml:space="preserve"> </w:t>
      </w:r>
      <w:r w:rsidR="005259C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259C9">
        <w:rPr>
          <w:rFonts w:ascii="Times New Roman" w:hAnsi="Times New Roman" w:cs="Times New Roman"/>
          <w:sz w:val="24"/>
          <w:szCs w:val="24"/>
        </w:rPr>
        <w:t>Больше-Ж</w:t>
      </w:r>
      <w:r w:rsidR="00833FD4">
        <w:rPr>
          <w:rFonts w:ascii="Times New Roman" w:hAnsi="Times New Roman" w:cs="Times New Roman"/>
          <w:sz w:val="24"/>
          <w:szCs w:val="24"/>
        </w:rPr>
        <w:t>елтоуховская</w:t>
      </w:r>
      <w:proofErr w:type="spellEnd"/>
      <w:r w:rsidR="00833FD4">
        <w:rPr>
          <w:rFonts w:ascii="Times New Roman" w:hAnsi="Times New Roman" w:cs="Times New Roman"/>
          <w:sz w:val="24"/>
          <w:szCs w:val="24"/>
        </w:rPr>
        <w:t xml:space="preserve"> сре</w:t>
      </w:r>
      <w:r w:rsidR="00084527">
        <w:rPr>
          <w:rFonts w:ascii="Times New Roman" w:hAnsi="Times New Roman" w:cs="Times New Roman"/>
          <w:sz w:val="24"/>
          <w:szCs w:val="24"/>
        </w:rPr>
        <w:t>дняя общеобразовательная школа»,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F58">
        <w:rPr>
          <w:rFonts w:ascii="Times New Roman" w:hAnsi="Times New Roman" w:cs="Times New Roman"/>
          <w:sz w:val="24"/>
          <w:szCs w:val="24"/>
        </w:rPr>
        <w:t>МКОУ «Воск</w:t>
      </w:r>
      <w:r w:rsidR="00893898">
        <w:rPr>
          <w:rFonts w:ascii="Times New Roman" w:hAnsi="Times New Roman" w:cs="Times New Roman"/>
          <w:sz w:val="24"/>
          <w:szCs w:val="24"/>
        </w:rPr>
        <w:t>ресенская  средняя общеобразовательная школа» им. М</w:t>
      </w:r>
      <w:proofErr w:type="gramStart"/>
      <w:r w:rsidR="0089389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893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898"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 w:rsidR="00AF704A">
        <w:rPr>
          <w:rFonts w:ascii="Times New Roman" w:hAnsi="Times New Roman" w:cs="Times New Roman"/>
          <w:sz w:val="24"/>
          <w:szCs w:val="24"/>
        </w:rPr>
        <w:t xml:space="preserve">, </w:t>
      </w:r>
      <w:r w:rsidR="00833FD4">
        <w:rPr>
          <w:rFonts w:ascii="Times New Roman" w:hAnsi="Times New Roman" w:cs="Times New Roman"/>
          <w:sz w:val="24"/>
          <w:szCs w:val="24"/>
        </w:rPr>
        <w:t xml:space="preserve"> МКДОД «Дом детского творчества</w:t>
      </w:r>
      <w:r w:rsidR="00833FD4" w:rsidRPr="00BB0758">
        <w:rPr>
          <w:rFonts w:ascii="Times New Roman" w:hAnsi="Times New Roman" w:cs="Times New Roman"/>
          <w:sz w:val="24"/>
          <w:szCs w:val="24"/>
        </w:rPr>
        <w:t xml:space="preserve">», </w:t>
      </w:r>
      <w:r w:rsidR="00084527">
        <w:rPr>
          <w:rFonts w:ascii="Times New Roman" w:hAnsi="Times New Roman" w:cs="Times New Roman"/>
          <w:sz w:val="24"/>
          <w:szCs w:val="24"/>
        </w:rPr>
        <w:t xml:space="preserve"> ГБПОУ КО «Кировский индустриально-педагогический колледж </w:t>
      </w:r>
      <w:r w:rsidR="00BB0758" w:rsidRPr="00BB0758">
        <w:rPr>
          <w:rFonts w:ascii="Times New Roman" w:hAnsi="Times New Roman" w:cs="Times New Roman"/>
          <w:sz w:val="24"/>
          <w:szCs w:val="24"/>
        </w:rPr>
        <w:t>им</w:t>
      </w:r>
      <w:r w:rsidR="00BB0758">
        <w:rPr>
          <w:rFonts w:ascii="Times New Roman" w:hAnsi="Times New Roman" w:cs="Times New Roman"/>
          <w:sz w:val="24"/>
          <w:szCs w:val="24"/>
        </w:rPr>
        <w:t xml:space="preserve"> А. Чурилина</w:t>
      </w:r>
      <w:r w:rsidR="00084527">
        <w:rPr>
          <w:rFonts w:ascii="Times New Roman" w:hAnsi="Times New Roman" w:cs="Times New Roman"/>
          <w:sz w:val="24"/>
          <w:szCs w:val="24"/>
        </w:rPr>
        <w:t>»</w:t>
      </w:r>
      <w:r w:rsidR="00BB0758">
        <w:rPr>
          <w:rFonts w:ascii="Times New Roman" w:hAnsi="Times New Roman" w:cs="Times New Roman"/>
          <w:sz w:val="24"/>
          <w:szCs w:val="24"/>
        </w:rPr>
        <w:t>,</w:t>
      </w:r>
      <w:r w:rsidR="000E165B">
        <w:rPr>
          <w:rFonts w:ascii="Times New Roman" w:hAnsi="Times New Roman" w:cs="Times New Roman"/>
          <w:sz w:val="24"/>
          <w:szCs w:val="24"/>
        </w:rPr>
        <w:t xml:space="preserve"> </w:t>
      </w:r>
      <w:r w:rsidR="00893898">
        <w:rPr>
          <w:rFonts w:ascii="Times New Roman" w:hAnsi="Times New Roman" w:cs="Times New Roman"/>
          <w:sz w:val="24"/>
          <w:szCs w:val="24"/>
        </w:rPr>
        <w:t xml:space="preserve"> </w:t>
      </w:r>
      <w:r w:rsidR="002079A6">
        <w:rPr>
          <w:rFonts w:ascii="Times New Roman" w:hAnsi="Times New Roman" w:cs="Times New Roman"/>
          <w:sz w:val="24"/>
          <w:szCs w:val="24"/>
        </w:rPr>
        <w:t>МСУ</w:t>
      </w:r>
      <w:r w:rsidR="00241F58">
        <w:rPr>
          <w:rFonts w:ascii="Times New Roman" w:hAnsi="Times New Roman" w:cs="Times New Roman"/>
          <w:sz w:val="24"/>
          <w:szCs w:val="24"/>
        </w:rPr>
        <w:t xml:space="preserve"> «Центр ППМС помощи»,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65B">
        <w:rPr>
          <w:rFonts w:ascii="Times New Roman" w:hAnsi="Times New Roman" w:cs="Times New Roman"/>
          <w:sz w:val="24"/>
          <w:szCs w:val="24"/>
        </w:rPr>
        <w:t xml:space="preserve"> МКДОУ «Детский сад № 5 «Тополёк», </w:t>
      </w:r>
      <w:r>
        <w:rPr>
          <w:rFonts w:ascii="Times New Roman" w:hAnsi="Times New Roman" w:cs="Times New Roman"/>
          <w:sz w:val="24"/>
          <w:szCs w:val="24"/>
        </w:rPr>
        <w:t>МКДОУ «Детский сад № 10 «Буратино».</w:t>
      </w:r>
    </w:p>
    <w:p w:rsidR="00F165CE" w:rsidRPr="00BB0758" w:rsidRDefault="00241F58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Более 90% в</w:t>
      </w:r>
      <w:r w:rsidR="00C403FB">
        <w:rPr>
          <w:rFonts w:ascii="Times New Roman" w:hAnsi="Times New Roman" w:cs="Times New Roman"/>
          <w:sz w:val="24"/>
          <w:szCs w:val="24"/>
        </w:rPr>
        <w:t xml:space="preserve"> 5</w:t>
      </w:r>
      <w:r w:rsidR="00893898">
        <w:rPr>
          <w:rFonts w:ascii="Times New Roman" w:hAnsi="Times New Roman" w:cs="Times New Roman"/>
          <w:sz w:val="24"/>
          <w:szCs w:val="24"/>
        </w:rPr>
        <w:t xml:space="preserve"> организациях: </w:t>
      </w:r>
      <w:r w:rsidR="005638F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638FB">
        <w:rPr>
          <w:rFonts w:ascii="Times New Roman" w:hAnsi="Times New Roman" w:cs="Times New Roman"/>
          <w:sz w:val="24"/>
          <w:szCs w:val="24"/>
        </w:rPr>
        <w:t>Фоминичская</w:t>
      </w:r>
      <w:proofErr w:type="spellEnd"/>
      <w:r w:rsidR="005638FB">
        <w:rPr>
          <w:rFonts w:ascii="Times New Roman" w:hAnsi="Times New Roman" w:cs="Times New Roman"/>
          <w:sz w:val="24"/>
          <w:szCs w:val="24"/>
        </w:rPr>
        <w:t xml:space="preserve"> СОШ»,</w:t>
      </w:r>
      <w:r w:rsidR="009C77E1">
        <w:rPr>
          <w:rFonts w:ascii="Times New Roman" w:hAnsi="Times New Roman" w:cs="Times New Roman"/>
          <w:sz w:val="24"/>
          <w:szCs w:val="24"/>
        </w:rPr>
        <w:t xml:space="preserve"> </w:t>
      </w:r>
      <w:r w:rsidR="009A700F">
        <w:rPr>
          <w:rFonts w:ascii="Times New Roman" w:hAnsi="Times New Roman" w:cs="Times New Roman"/>
          <w:sz w:val="24"/>
          <w:szCs w:val="24"/>
        </w:rPr>
        <w:t xml:space="preserve">МКДОУ «Детский сад № 6 «Ягодка», </w:t>
      </w:r>
      <w:r w:rsidR="005638FB">
        <w:rPr>
          <w:rFonts w:ascii="Times New Roman" w:hAnsi="Times New Roman" w:cs="Times New Roman"/>
          <w:sz w:val="24"/>
          <w:szCs w:val="24"/>
        </w:rPr>
        <w:t xml:space="preserve"> МКДОУ «Детский сад № 14 «Ручеек», </w:t>
      </w:r>
      <w:r w:rsidR="009A700F">
        <w:rPr>
          <w:rFonts w:ascii="Times New Roman" w:hAnsi="Times New Roman" w:cs="Times New Roman"/>
          <w:sz w:val="24"/>
          <w:szCs w:val="24"/>
        </w:rPr>
        <w:t>профсоюзная организац</w:t>
      </w:r>
      <w:r w:rsidR="00C403FB">
        <w:rPr>
          <w:rFonts w:ascii="Times New Roman" w:hAnsi="Times New Roman" w:cs="Times New Roman"/>
          <w:sz w:val="24"/>
          <w:szCs w:val="24"/>
        </w:rPr>
        <w:t>ия районного отдела образования, ГКОУКО «Кировская школа-интернат»</w:t>
      </w:r>
    </w:p>
    <w:p w:rsidR="00F165CE" w:rsidRPr="003565E6" w:rsidRDefault="00C403FB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заработная плата в 2021</w:t>
      </w:r>
      <w:r w:rsidR="00F165CE" w:rsidRPr="003565E6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F165CE" w:rsidRPr="003565E6" w:rsidRDefault="00F165CE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lastRenderedPageBreak/>
        <w:t>- для учителей общеобразовательных организаций –</w:t>
      </w:r>
      <w:r w:rsidR="00DE3CE4">
        <w:rPr>
          <w:rFonts w:ascii="Times New Roman" w:hAnsi="Times New Roman" w:cs="Times New Roman"/>
          <w:sz w:val="24"/>
          <w:szCs w:val="24"/>
        </w:rPr>
        <w:t xml:space="preserve"> 35 639</w:t>
      </w:r>
      <w:r w:rsidR="006C5CDA">
        <w:rPr>
          <w:rFonts w:ascii="Times New Roman" w:hAnsi="Times New Roman" w:cs="Times New Roman"/>
          <w:sz w:val="24"/>
          <w:szCs w:val="24"/>
        </w:rPr>
        <w:t xml:space="preserve"> рубля,</w:t>
      </w:r>
    </w:p>
    <w:p w:rsidR="00F165CE" w:rsidRPr="003565E6" w:rsidRDefault="00F165CE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работников дошкольных образовательных организаций –</w:t>
      </w:r>
      <w:r w:rsidR="00DE3CE4">
        <w:rPr>
          <w:rFonts w:ascii="Times New Roman" w:hAnsi="Times New Roman" w:cs="Times New Roman"/>
          <w:sz w:val="24"/>
          <w:szCs w:val="24"/>
        </w:rPr>
        <w:t xml:space="preserve"> 30 585</w:t>
      </w:r>
      <w:r w:rsidR="00494D5E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6C5CDA">
        <w:rPr>
          <w:rFonts w:ascii="Times New Roman" w:hAnsi="Times New Roman" w:cs="Times New Roman"/>
          <w:sz w:val="24"/>
          <w:szCs w:val="24"/>
        </w:rPr>
        <w:t>,</w:t>
      </w:r>
    </w:p>
    <w:p w:rsidR="00F165CE" w:rsidRPr="003565E6" w:rsidRDefault="00F165CE" w:rsidP="00D57D9A">
      <w:pPr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для работников дополнительного образования детей –</w:t>
      </w:r>
      <w:r w:rsidR="00DE3CE4">
        <w:rPr>
          <w:rFonts w:ascii="Times New Roman" w:hAnsi="Times New Roman" w:cs="Times New Roman"/>
          <w:sz w:val="24"/>
          <w:szCs w:val="24"/>
        </w:rPr>
        <w:t xml:space="preserve"> 38 222</w:t>
      </w:r>
      <w:r w:rsidR="00494D5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C5CDA">
        <w:rPr>
          <w:rFonts w:ascii="Times New Roman" w:hAnsi="Times New Roman" w:cs="Times New Roman"/>
          <w:sz w:val="24"/>
          <w:szCs w:val="24"/>
        </w:rPr>
        <w:t>,</w:t>
      </w:r>
    </w:p>
    <w:p w:rsidR="00F165CE" w:rsidRPr="003565E6" w:rsidRDefault="00F165C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- для работников СПО </w:t>
      </w:r>
      <w:r w:rsidR="00DE3CE4">
        <w:rPr>
          <w:rFonts w:ascii="Times New Roman" w:hAnsi="Times New Roman" w:cs="Times New Roman"/>
          <w:sz w:val="24"/>
          <w:szCs w:val="24"/>
        </w:rPr>
        <w:t>–39</w:t>
      </w:r>
      <w:r w:rsidR="00CF1CD0">
        <w:rPr>
          <w:rFonts w:ascii="Times New Roman" w:hAnsi="Times New Roman" w:cs="Times New Roman"/>
          <w:sz w:val="24"/>
          <w:szCs w:val="24"/>
        </w:rPr>
        <w:t xml:space="preserve"> 06</w:t>
      </w:r>
      <w:r w:rsidR="0070353A">
        <w:rPr>
          <w:rFonts w:ascii="Times New Roman" w:hAnsi="Times New Roman" w:cs="Times New Roman"/>
          <w:sz w:val="24"/>
          <w:szCs w:val="24"/>
        </w:rPr>
        <w:t>2 рубля</w:t>
      </w:r>
      <w:r w:rsidR="008C4653">
        <w:rPr>
          <w:rFonts w:ascii="Times New Roman" w:hAnsi="Times New Roman" w:cs="Times New Roman"/>
          <w:sz w:val="24"/>
          <w:szCs w:val="24"/>
        </w:rPr>
        <w:t>.</w:t>
      </w:r>
      <w:r w:rsidR="00282BDD" w:rsidRPr="003565E6">
        <w:rPr>
          <w:rFonts w:ascii="Times New Roman" w:hAnsi="Times New Roman" w:cs="Times New Roman"/>
          <w:sz w:val="24"/>
          <w:szCs w:val="24"/>
        </w:rPr>
        <w:tab/>
      </w:r>
    </w:p>
    <w:p w:rsidR="009D471E" w:rsidRDefault="00282BDD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Молодым специалистам в соответствии с</w:t>
      </w:r>
      <w:r w:rsidR="009D471E">
        <w:rPr>
          <w:rFonts w:ascii="Times New Roman" w:hAnsi="Times New Roman" w:cs="Times New Roman"/>
          <w:sz w:val="24"/>
          <w:szCs w:val="24"/>
        </w:rPr>
        <w:t xml:space="preserve"> Законом Калужской области № 290 – </w:t>
      </w:r>
      <w:proofErr w:type="gramStart"/>
      <w:r w:rsidR="009D471E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9D471E">
        <w:rPr>
          <w:rFonts w:ascii="Times New Roman" w:hAnsi="Times New Roman" w:cs="Times New Roman"/>
          <w:sz w:val="24"/>
          <w:szCs w:val="24"/>
        </w:rPr>
        <w:t xml:space="preserve"> от 28.12.2017 г. «О единовременных выплатах молодым специалистам – педагогическим работникам в Калужской области» установлены и действуют ежегодные выплаты в следующем размере по окончании:</w:t>
      </w:r>
    </w:p>
    <w:p w:rsidR="00173B29" w:rsidRDefault="009D471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</w:t>
      </w:r>
      <w:r w:rsidR="00173B29">
        <w:rPr>
          <w:rFonts w:ascii="Times New Roman" w:hAnsi="Times New Roman" w:cs="Times New Roman"/>
          <w:sz w:val="24"/>
          <w:szCs w:val="24"/>
        </w:rPr>
        <w:t>рвого года работы в сельской местности – 30 000 рублей;</w:t>
      </w:r>
    </w:p>
    <w:p w:rsidR="00173B29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второго года работы – 40 000 рублей;</w:t>
      </w:r>
    </w:p>
    <w:p w:rsidR="00173B29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третьего года работы – 50 000 рублей.</w:t>
      </w:r>
    </w:p>
    <w:p w:rsidR="00173B29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Работающим молодым специалистам, работающим в городских поселениях </w:t>
      </w:r>
      <w:r w:rsidR="0019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окончании:</w:t>
      </w:r>
    </w:p>
    <w:p w:rsidR="00173B29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первого года работы – 20 000 рублей;</w:t>
      </w:r>
    </w:p>
    <w:p w:rsidR="00173B29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второго года работы – 30 000 рублей;</w:t>
      </w:r>
    </w:p>
    <w:p w:rsidR="00282BDD" w:rsidRPr="003565E6" w:rsidRDefault="00173B2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третьего года работы – 40 000 рублей.</w:t>
      </w:r>
      <w:r w:rsidR="00195236">
        <w:rPr>
          <w:rFonts w:ascii="Times New Roman" w:hAnsi="Times New Roman" w:cs="Times New Roman"/>
          <w:sz w:val="24"/>
          <w:szCs w:val="24"/>
        </w:rPr>
        <w:t xml:space="preserve"> </w:t>
      </w:r>
      <w:r w:rsidR="008670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2BDD" w:rsidRPr="003565E6" w:rsidRDefault="00282BDD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В соответствии с Соглашением предусмотрены ежемесячные выплаты работникам, имеющим звание «Заслуженный» в размере 1 500 рублей, а награждённым знаками «Отличник народного просвещения» и «Почётный работник общего образов</w:t>
      </w:r>
      <w:r w:rsidR="00300555">
        <w:rPr>
          <w:rFonts w:ascii="Times New Roman" w:hAnsi="Times New Roman" w:cs="Times New Roman"/>
          <w:sz w:val="24"/>
          <w:szCs w:val="24"/>
        </w:rPr>
        <w:t>ания РФ» - 1 000 рублей. За 2020</w:t>
      </w:r>
      <w:r w:rsidRPr="003565E6">
        <w:rPr>
          <w:rFonts w:ascii="Times New Roman" w:hAnsi="Times New Roman" w:cs="Times New Roman"/>
          <w:sz w:val="24"/>
          <w:szCs w:val="24"/>
        </w:rPr>
        <w:t xml:space="preserve"> год  д</w:t>
      </w:r>
      <w:r w:rsidR="005E14B0">
        <w:rPr>
          <w:rFonts w:ascii="Times New Roman" w:hAnsi="Times New Roman" w:cs="Times New Roman"/>
          <w:sz w:val="24"/>
          <w:szCs w:val="24"/>
        </w:rPr>
        <w:t>анной льготой воспользовались</w:t>
      </w:r>
      <w:r w:rsidR="00AD0F34">
        <w:rPr>
          <w:rFonts w:ascii="Times New Roman" w:hAnsi="Times New Roman" w:cs="Times New Roman"/>
          <w:sz w:val="24"/>
          <w:szCs w:val="24"/>
        </w:rPr>
        <w:t xml:space="preserve"> 43 человека.  Из них 3 заслуженных учителя, и 40 человек, имеющие награды «Отличник народного просвещения» и «Почётный работник общего образования РФ – 33 учителя, 6 воспитателей и 1 преподаватель дополнительного образования.</w:t>
      </w:r>
      <w:r w:rsidR="005E14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DBE" w:rsidRPr="003565E6" w:rsidRDefault="00FB2DB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Сохранены льготы и гарантии педагогическим работникам при аттестац</w:t>
      </w:r>
      <w:r w:rsidR="00D51D68">
        <w:rPr>
          <w:rFonts w:ascii="Times New Roman" w:hAnsi="Times New Roman" w:cs="Times New Roman"/>
          <w:sz w:val="24"/>
          <w:szCs w:val="24"/>
        </w:rPr>
        <w:t>ии. По итогам аттестации за 2021</w:t>
      </w:r>
      <w:r w:rsidRPr="003565E6">
        <w:rPr>
          <w:rFonts w:ascii="Times New Roman" w:hAnsi="Times New Roman" w:cs="Times New Roman"/>
          <w:sz w:val="24"/>
          <w:szCs w:val="24"/>
        </w:rPr>
        <w:t xml:space="preserve"> год</w:t>
      </w:r>
      <w:r w:rsidR="0038580B">
        <w:rPr>
          <w:rFonts w:ascii="Times New Roman" w:hAnsi="Times New Roman" w:cs="Times New Roman"/>
          <w:sz w:val="24"/>
          <w:szCs w:val="24"/>
        </w:rPr>
        <w:t xml:space="preserve"> в Кировском районе аттестовано</w:t>
      </w:r>
      <w:r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D51D68">
        <w:rPr>
          <w:rFonts w:ascii="Times New Roman" w:hAnsi="Times New Roman" w:cs="Times New Roman"/>
          <w:sz w:val="24"/>
          <w:szCs w:val="24"/>
        </w:rPr>
        <w:t>66</w:t>
      </w:r>
      <w:r w:rsidR="00C006FF">
        <w:rPr>
          <w:rFonts w:ascii="Times New Roman" w:hAnsi="Times New Roman" w:cs="Times New Roman"/>
          <w:sz w:val="24"/>
          <w:szCs w:val="24"/>
        </w:rPr>
        <w:t xml:space="preserve"> </w:t>
      </w:r>
      <w:r w:rsidR="00D51D68">
        <w:rPr>
          <w:rFonts w:ascii="Times New Roman" w:hAnsi="Times New Roman" w:cs="Times New Roman"/>
          <w:sz w:val="24"/>
          <w:szCs w:val="24"/>
        </w:rPr>
        <w:t xml:space="preserve">педагогических работников      </w:t>
      </w:r>
      <w:r w:rsidR="00213CF2">
        <w:rPr>
          <w:rFonts w:ascii="Times New Roman" w:hAnsi="Times New Roman" w:cs="Times New Roman"/>
          <w:sz w:val="24"/>
          <w:szCs w:val="24"/>
        </w:rPr>
        <w:t xml:space="preserve"> (</w:t>
      </w:r>
      <w:r w:rsidR="00D51D68">
        <w:rPr>
          <w:rFonts w:ascii="Times New Roman" w:hAnsi="Times New Roman" w:cs="Times New Roman"/>
          <w:sz w:val="24"/>
          <w:szCs w:val="24"/>
        </w:rPr>
        <w:t>47 учителей</w:t>
      </w:r>
      <w:r w:rsidR="00D20826">
        <w:rPr>
          <w:rFonts w:ascii="Times New Roman" w:hAnsi="Times New Roman" w:cs="Times New Roman"/>
          <w:sz w:val="24"/>
          <w:szCs w:val="24"/>
        </w:rPr>
        <w:t xml:space="preserve"> и 19 воспитателей):</w:t>
      </w:r>
      <w:r w:rsidR="00B153DC">
        <w:rPr>
          <w:rFonts w:ascii="Times New Roman" w:hAnsi="Times New Roman" w:cs="Times New Roman"/>
          <w:sz w:val="24"/>
          <w:szCs w:val="24"/>
        </w:rPr>
        <w:t xml:space="preserve">     </w:t>
      </w:r>
      <w:r w:rsidR="00385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BE" w:rsidRPr="003565E6" w:rsidRDefault="00FB2DB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- на первую квалификационную категорию -  </w:t>
      </w:r>
      <w:r w:rsidR="00D51D68">
        <w:rPr>
          <w:rFonts w:ascii="Times New Roman" w:hAnsi="Times New Roman" w:cs="Times New Roman"/>
          <w:sz w:val="24"/>
          <w:szCs w:val="24"/>
        </w:rPr>
        <w:t>34 (учителей 26, воспитателей 8</w:t>
      </w:r>
      <w:r w:rsidR="00D20826">
        <w:rPr>
          <w:rFonts w:ascii="Times New Roman" w:hAnsi="Times New Roman" w:cs="Times New Roman"/>
          <w:sz w:val="24"/>
          <w:szCs w:val="24"/>
        </w:rPr>
        <w:t>);</w:t>
      </w:r>
    </w:p>
    <w:p w:rsidR="00FB2DBE" w:rsidRPr="003565E6" w:rsidRDefault="00FB2DB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- на высшую</w:t>
      </w:r>
      <w:r w:rsidR="00D93623">
        <w:rPr>
          <w:rFonts w:ascii="Times New Roman" w:hAnsi="Times New Roman" w:cs="Times New Roman"/>
          <w:sz w:val="24"/>
          <w:szCs w:val="24"/>
        </w:rPr>
        <w:t xml:space="preserve"> </w:t>
      </w:r>
      <w:r w:rsidR="00D51D68">
        <w:rPr>
          <w:rFonts w:ascii="Times New Roman" w:hAnsi="Times New Roman" w:cs="Times New Roman"/>
          <w:sz w:val="24"/>
          <w:szCs w:val="24"/>
        </w:rPr>
        <w:t>квалификационную категорию -  32 (21 учитель, 11 воспитателей</w:t>
      </w:r>
      <w:r w:rsidR="00D20826">
        <w:rPr>
          <w:rFonts w:ascii="Times New Roman" w:hAnsi="Times New Roman" w:cs="Times New Roman"/>
          <w:sz w:val="24"/>
          <w:szCs w:val="24"/>
        </w:rPr>
        <w:t>).</w:t>
      </w:r>
    </w:p>
    <w:p w:rsidR="00A2473F" w:rsidRPr="003565E6" w:rsidRDefault="00FB2DBE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По Соглашению  </w:t>
      </w:r>
      <w:r w:rsidR="00D51D68">
        <w:rPr>
          <w:rFonts w:ascii="Times New Roman" w:hAnsi="Times New Roman" w:cs="Times New Roman"/>
          <w:sz w:val="24"/>
          <w:szCs w:val="24"/>
        </w:rPr>
        <w:t>31</w:t>
      </w:r>
      <w:r w:rsidRPr="003565E6">
        <w:rPr>
          <w:rFonts w:ascii="Times New Roman" w:hAnsi="Times New Roman" w:cs="Times New Roman"/>
          <w:sz w:val="24"/>
          <w:szCs w:val="24"/>
        </w:rPr>
        <w:t xml:space="preserve">  человек, </w:t>
      </w:r>
      <w:r w:rsidR="00213CF2">
        <w:rPr>
          <w:rFonts w:ascii="Times New Roman" w:hAnsi="Times New Roman" w:cs="Times New Roman"/>
          <w:sz w:val="24"/>
          <w:szCs w:val="24"/>
        </w:rPr>
        <w:t xml:space="preserve">из них 15 человек на высшую категорию и 16 человек на 1 категорию, </w:t>
      </w:r>
      <w:r w:rsidRPr="003565E6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13CF2">
        <w:rPr>
          <w:rFonts w:ascii="Times New Roman" w:hAnsi="Times New Roman" w:cs="Times New Roman"/>
          <w:sz w:val="24"/>
          <w:szCs w:val="24"/>
        </w:rPr>
        <w:t>47</w:t>
      </w:r>
      <w:r w:rsidR="00BA127A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>%</w:t>
      </w:r>
      <w:r w:rsidR="00213CF2">
        <w:rPr>
          <w:rFonts w:ascii="Times New Roman" w:hAnsi="Times New Roman" w:cs="Times New Roman"/>
          <w:sz w:val="24"/>
          <w:szCs w:val="24"/>
        </w:rPr>
        <w:t>, (в 2020 году 43</w:t>
      </w:r>
      <w:r w:rsidR="00D93623">
        <w:rPr>
          <w:rFonts w:ascii="Times New Roman" w:hAnsi="Times New Roman" w:cs="Times New Roman"/>
          <w:sz w:val="24"/>
          <w:szCs w:val="24"/>
        </w:rPr>
        <w:t>% педагогических работников прошли аттестацию по Соглашению).</w:t>
      </w:r>
      <w:r w:rsidR="00FF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2A" w:rsidRPr="003565E6" w:rsidRDefault="00020A2A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 В районе действует соглашение на муниципальном уровне</w:t>
      </w:r>
      <w:r w:rsidR="00263A63">
        <w:rPr>
          <w:rFonts w:ascii="Times New Roman" w:hAnsi="Times New Roman" w:cs="Times New Roman"/>
          <w:sz w:val="24"/>
          <w:szCs w:val="24"/>
        </w:rPr>
        <w:t>, которое пролонгировано до конца 2022 года.</w:t>
      </w:r>
      <w:r w:rsidRPr="003565E6">
        <w:rPr>
          <w:rFonts w:ascii="Times New Roman" w:hAnsi="Times New Roman" w:cs="Times New Roman"/>
          <w:sz w:val="24"/>
          <w:szCs w:val="24"/>
        </w:rPr>
        <w:t xml:space="preserve"> Во всех первичных профсоюзных организациях подписаны коллективные договоры.</w:t>
      </w:r>
    </w:p>
    <w:p w:rsidR="008B7B03" w:rsidRDefault="007116B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Продолжает работу</w:t>
      </w:r>
      <w:r w:rsidR="00A2473F" w:rsidRPr="003565E6">
        <w:rPr>
          <w:rFonts w:ascii="Times New Roman" w:hAnsi="Times New Roman" w:cs="Times New Roman"/>
          <w:sz w:val="24"/>
          <w:szCs w:val="24"/>
        </w:rPr>
        <w:t xml:space="preserve"> Совет молодых педагогов.</w:t>
      </w:r>
      <w:r w:rsidR="00E16DA2">
        <w:rPr>
          <w:rFonts w:ascii="Times New Roman" w:hAnsi="Times New Roman" w:cs="Times New Roman"/>
          <w:sz w:val="24"/>
          <w:szCs w:val="24"/>
        </w:rPr>
        <w:t xml:space="preserve"> </w:t>
      </w:r>
      <w:r w:rsidR="00020A2A" w:rsidRPr="003565E6">
        <w:rPr>
          <w:rFonts w:ascii="Times New Roman" w:hAnsi="Times New Roman" w:cs="Times New Roman"/>
          <w:sz w:val="24"/>
          <w:szCs w:val="24"/>
        </w:rPr>
        <w:t xml:space="preserve">  Ко дню Учителя для поздравления ветеранов педагогического труда обком профсоюза организовал акцию «Поздравь ветерана – педагога». Молодые педагоги района присоединились к данной акции и поздравили ветеранов педагогического труда района.</w:t>
      </w:r>
      <w:r w:rsidR="007B5430">
        <w:rPr>
          <w:rFonts w:ascii="Times New Roman" w:hAnsi="Times New Roman" w:cs="Times New Roman"/>
          <w:sz w:val="24"/>
          <w:szCs w:val="24"/>
        </w:rPr>
        <w:t xml:space="preserve"> Совет молодых педагогов продолжил традицию поздравления молодых специалистов, начавших впервые свою трудовую деятельность.</w:t>
      </w:r>
      <w:r w:rsidR="009E2B7D">
        <w:rPr>
          <w:rFonts w:ascii="Times New Roman" w:hAnsi="Times New Roman" w:cs="Times New Roman"/>
          <w:sz w:val="24"/>
          <w:szCs w:val="24"/>
        </w:rPr>
        <w:t xml:space="preserve"> В сентябре совместно с отделом образования было проведено собрание молодых специалистов с целью разъяснения их прав и льгот. Такие встречи происходят ежегодно, они позволяют дать необходимую информацию молодым специалистам, а также привлечь их в профсоюз.</w:t>
      </w:r>
      <w:r w:rsidR="005F207A">
        <w:rPr>
          <w:rFonts w:ascii="Times New Roman" w:hAnsi="Times New Roman" w:cs="Times New Roman"/>
          <w:sz w:val="24"/>
          <w:szCs w:val="24"/>
        </w:rPr>
        <w:t xml:space="preserve"> </w:t>
      </w:r>
      <w:r w:rsidR="00FC3837">
        <w:rPr>
          <w:rFonts w:ascii="Times New Roman" w:hAnsi="Times New Roman" w:cs="Times New Roman"/>
          <w:sz w:val="24"/>
          <w:szCs w:val="24"/>
        </w:rPr>
        <w:t xml:space="preserve"> </w:t>
      </w:r>
      <w:r w:rsidR="00263A63">
        <w:rPr>
          <w:rFonts w:ascii="Times New Roman" w:hAnsi="Times New Roman" w:cs="Times New Roman"/>
          <w:sz w:val="24"/>
          <w:szCs w:val="24"/>
        </w:rPr>
        <w:t>Хорошей помощью для молодых педагогов района стали семинары, тренинги, круглые столы, даже если они стали проходить через социальные сети.</w:t>
      </w:r>
      <w:r w:rsidR="005F207A">
        <w:rPr>
          <w:rFonts w:ascii="Times New Roman" w:hAnsi="Times New Roman" w:cs="Times New Roman"/>
          <w:sz w:val="24"/>
          <w:szCs w:val="24"/>
        </w:rPr>
        <w:t xml:space="preserve"> Молодые педагоги приняли участие в образовательном событии «Личный бренд молодого педагога. Ими</w:t>
      </w:r>
      <w:proofErr w:type="gramStart"/>
      <w:r w:rsidR="005F207A">
        <w:rPr>
          <w:rFonts w:ascii="Times New Roman" w:hAnsi="Times New Roman" w:cs="Times New Roman"/>
          <w:sz w:val="24"/>
          <w:szCs w:val="24"/>
        </w:rPr>
        <w:t>дж в пр</w:t>
      </w:r>
      <w:proofErr w:type="gramEnd"/>
      <w:r w:rsidR="005F207A">
        <w:rPr>
          <w:rFonts w:ascii="Times New Roman" w:hAnsi="Times New Roman" w:cs="Times New Roman"/>
          <w:sz w:val="24"/>
          <w:szCs w:val="24"/>
        </w:rPr>
        <w:t xml:space="preserve">офессии» в рамках проекта «День молодого педагога»; </w:t>
      </w:r>
      <w:r w:rsidR="000B3D6B">
        <w:rPr>
          <w:rFonts w:ascii="Times New Roman" w:hAnsi="Times New Roman" w:cs="Times New Roman"/>
          <w:sz w:val="24"/>
          <w:szCs w:val="24"/>
        </w:rPr>
        <w:t xml:space="preserve">образовательном событии в формате фестиваля под названием «Открытие»;  в мероприятии проекта «День молодого педагога»; в </w:t>
      </w:r>
      <w:proofErr w:type="spellStart"/>
      <w:r w:rsidR="000B3D6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0B3D6B">
        <w:rPr>
          <w:rFonts w:ascii="Times New Roman" w:hAnsi="Times New Roman" w:cs="Times New Roman"/>
          <w:sz w:val="24"/>
          <w:szCs w:val="24"/>
        </w:rPr>
        <w:t xml:space="preserve"> «Молодой педагог». Кировский центр психолого-педагогической, медицинской и социальной помощи» провел семинар для педагогов со стажем до 5 лет по теме «Эффективное педагогическое общение».</w:t>
      </w:r>
    </w:p>
    <w:p w:rsidR="00704E61" w:rsidRDefault="00704E61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остаются без внимания и ветераны педагогического труда. Им требуется не только забота  социальных органов и органов здравоохранения, но и обыкновенное человеческое внимание. Для ветеранов организуются чествования в День Учителя, поздравления на Новый год, 8 марта, 23 февраля.</w:t>
      </w:r>
    </w:p>
    <w:p w:rsidR="00FC3837" w:rsidRPr="000E0041" w:rsidRDefault="00FC3837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Члены профсоюзных организаций приняли активное участие в ра</w:t>
      </w:r>
      <w:r w:rsidR="00B737A7">
        <w:rPr>
          <w:rFonts w:ascii="Times New Roman" w:hAnsi="Times New Roman" w:cs="Times New Roman"/>
          <w:sz w:val="24"/>
          <w:szCs w:val="24"/>
        </w:rPr>
        <w:t xml:space="preserve">зличных акциях  и семинарах.  Поддержали акцию «Нам 30+!», посвященную дню рождения Общероссийского Профсоюза образования. </w:t>
      </w:r>
      <w:proofErr w:type="gramStart"/>
      <w:r w:rsidR="00B737A7">
        <w:rPr>
          <w:rFonts w:ascii="Times New Roman" w:hAnsi="Times New Roman" w:cs="Times New Roman"/>
          <w:sz w:val="24"/>
          <w:szCs w:val="24"/>
        </w:rPr>
        <w:t xml:space="preserve">Приняли участие в мониторинге, проводимого для Всероссийского профсоюзного Форума «Спорт. </w:t>
      </w:r>
      <w:proofErr w:type="gramEnd"/>
      <w:r w:rsidR="00B737A7">
        <w:rPr>
          <w:rFonts w:ascii="Times New Roman" w:hAnsi="Times New Roman" w:cs="Times New Roman"/>
          <w:sz w:val="24"/>
          <w:szCs w:val="24"/>
        </w:rPr>
        <w:t>Здоровье. Долголетие» и во «</w:t>
      </w:r>
      <w:r w:rsidR="000E0041">
        <w:rPr>
          <w:rFonts w:ascii="Times New Roman" w:hAnsi="Times New Roman" w:cs="Times New Roman"/>
          <w:sz w:val="24"/>
          <w:szCs w:val="24"/>
        </w:rPr>
        <w:t>Всероссийской эстафете</w:t>
      </w:r>
      <w:r w:rsidR="00B737A7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0E0041">
        <w:rPr>
          <w:rFonts w:ascii="Times New Roman" w:hAnsi="Times New Roman" w:cs="Times New Roman"/>
          <w:sz w:val="24"/>
          <w:szCs w:val="24"/>
        </w:rPr>
        <w:t xml:space="preserve">» в виде </w:t>
      </w:r>
      <w:proofErr w:type="spellStart"/>
      <w:r w:rsidR="000E0041">
        <w:rPr>
          <w:rFonts w:ascii="Times New Roman" w:hAnsi="Times New Roman" w:cs="Times New Roman"/>
          <w:sz w:val="24"/>
          <w:szCs w:val="24"/>
        </w:rPr>
        <w:t>флэшмоба</w:t>
      </w:r>
      <w:proofErr w:type="spellEnd"/>
      <w:r w:rsidR="000E0041">
        <w:rPr>
          <w:rFonts w:ascii="Times New Roman" w:hAnsi="Times New Roman" w:cs="Times New Roman"/>
          <w:sz w:val="24"/>
          <w:szCs w:val="24"/>
        </w:rPr>
        <w:t xml:space="preserve"> «Утренняя подзарядка». Не остались мы в стороне и от обучающих семинаров – «</w:t>
      </w:r>
      <w:r w:rsidR="000E0041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0E0041">
        <w:rPr>
          <w:rFonts w:ascii="Times New Roman" w:hAnsi="Times New Roman" w:cs="Times New Roman"/>
          <w:sz w:val="24"/>
          <w:szCs w:val="24"/>
        </w:rPr>
        <w:t xml:space="preserve">бонус </w:t>
      </w:r>
      <w:proofErr w:type="gramStart"/>
      <w:r w:rsidR="000E004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E0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04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0E0041">
        <w:rPr>
          <w:rFonts w:ascii="Times New Roman" w:hAnsi="Times New Roman" w:cs="Times New Roman"/>
          <w:sz w:val="24"/>
          <w:szCs w:val="24"/>
        </w:rPr>
        <w:t xml:space="preserve"> и каждого», «Организационно-правовые основы деятельности Общероссийского Профсоюза образования» для заместителей председателя, бухгалтеров. В течение года проводились </w:t>
      </w:r>
      <w:proofErr w:type="spellStart"/>
      <w:r w:rsidR="000E0041">
        <w:rPr>
          <w:rFonts w:ascii="Times New Roman" w:hAnsi="Times New Roman" w:cs="Times New Roman"/>
          <w:sz w:val="24"/>
          <w:szCs w:val="24"/>
        </w:rPr>
        <w:t>онлайн-школы</w:t>
      </w:r>
      <w:proofErr w:type="spellEnd"/>
      <w:r w:rsidR="000E0041">
        <w:rPr>
          <w:rFonts w:ascii="Times New Roman" w:hAnsi="Times New Roman" w:cs="Times New Roman"/>
          <w:sz w:val="24"/>
          <w:szCs w:val="24"/>
        </w:rPr>
        <w:t xml:space="preserve"> для председателей профсоюзных организаций</w:t>
      </w:r>
      <w:r w:rsidR="00FD7F45">
        <w:rPr>
          <w:rFonts w:ascii="Times New Roman" w:hAnsi="Times New Roman" w:cs="Times New Roman"/>
          <w:sz w:val="24"/>
          <w:szCs w:val="24"/>
        </w:rPr>
        <w:t xml:space="preserve">, на которых рассматривались </w:t>
      </w:r>
      <w:proofErr w:type="gramStart"/>
      <w:r w:rsidR="00D172BA">
        <w:rPr>
          <w:rFonts w:ascii="Times New Roman" w:hAnsi="Times New Roman" w:cs="Times New Roman"/>
          <w:sz w:val="24"/>
          <w:szCs w:val="24"/>
        </w:rPr>
        <w:t>актуальный</w:t>
      </w:r>
      <w:proofErr w:type="gramEnd"/>
      <w:r w:rsidR="00D172BA">
        <w:rPr>
          <w:rFonts w:ascii="Times New Roman" w:hAnsi="Times New Roman" w:cs="Times New Roman"/>
          <w:sz w:val="24"/>
          <w:szCs w:val="24"/>
        </w:rPr>
        <w:t xml:space="preserve"> вопросы работы в Профсоюзе.  Также профсоюз принял активное участие в </w:t>
      </w:r>
      <w:proofErr w:type="spellStart"/>
      <w:r w:rsidR="00D172BA">
        <w:rPr>
          <w:rFonts w:ascii="Times New Roman" w:hAnsi="Times New Roman" w:cs="Times New Roman"/>
          <w:sz w:val="24"/>
          <w:szCs w:val="24"/>
        </w:rPr>
        <w:t>информационно-расзъяснительной</w:t>
      </w:r>
      <w:proofErr w:type="spellEnd"/>
      <w:r w:rsidR="00D172BA">
        <w:rPr>
          <w:rFonts w:ascii="Times New Roman" w:hAnsi="Times New Roman" w:cs="Times New Roman"/>
          <w:sz w:val="24"/>
          <w:szCs w:val="24"/>
        </w:rPr>
        <w:t xml:space="preserve"> работе по проведению санитарно-противоэпидемических мероприятий, направленных на предупреждение, ограничение распространения и ликвидацию </w:t>
      </w:r>
      <w:proofErr w:type="spellStart"/>
      <w:r w:rsidR="00D172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72BA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2E5FDC">
        <w:rPr>
          <w:rFonts w:ascii="Times New Roman" w:hAnsi="Times New Roman" w:cs="Times New Roman"/>
          <w:sz w:val="24"/>
          <w:szCs w:val="24"/>
        </w:rPr>
        <w:t xml:space="preserve"> В первичных профсоюзных организациях ведётся активная работа – рейды по охране труда по безопасному использованию электроприборов и оборудования, наличия на рабочих местах инструкций по безопасному использованию оборудования, месячники по благоустройству территории организации. В профсоюзных уголках и на сайтах постоянно обновляется информация</w:t>
      </w:r>
      <w:r w:rsidR="002E6F93">
        <w:rPr>
          <w:rFonts w:ascii="Times New Roman" w:hAnsi="Times New Roman" w:cs="Times New Roman"/>
          <w:sz w:val="24"/>
          <w:szCs w:val="24"/>
        </w:rPr>
        <w:t xml:space="preserve"> по актуальным вопросам работы и отдыха членов Профсоюза. </w:t>
      </w:r>
    </w:p>
    <w:p w:rsidR="00825816" w:rsidRPr="00825816" w:rsidRDefault="00673591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Внимание уделяется такому направлению в работе, как охрана труда и техника безопасности</w:t>
      </w:r>
      <w:r w:rsidRPr="004D21CB">
        <w:rPr>
          <w:rFonts w:ascii="Times New Roman" w:hAnsi="Times New Roman" w:cs="Times New Roman"/>
          <w:sz w:val="24"/>
          <w:szCs w:val="24"/>
        </w:rPr>
        <w:t>.</w:t>
      </w:r>
      <w:r w:rsidR="00867049">
        <w:rPr>
          <w:rFonts w:ascii="Times New Roman" w:hAnsi="Times New Roman" w:cs="Times New Roman"/>
          <w:sz w:val="24"/>
          <w:szCs w:val="24"/>
        </w:rPr>
        <w:t xml:space="preserve"> Проводится мониторинг прохождения ежегодных медицинских осмотров работниками образовательных учреждений</w:t>
      </w:r>
      <w:r w:rsidR="00857265">
        <w:rPr>
          <w:rFonts w:ascii="Times New Roman" w:hAnsi="Times New Roman" w:cs="Times New Roman"/>
          <w:sz w:val="24"/>
          <w:szCs w:val="24"/>
        </w:rPr>
        <w:t>, мероприятий по СОУТ.</w:t>
      </w:r>
      <w:r w:rsidRPr="004D21CB">
        <w:rPr>
          <w:rFonts w:ascii="Times New Roman" w:hAnsi="Times New Roman" w:cs="Times New Roman"/>
          <w:sz w:val="24"/>
          <w:szCs w:val="24"/>
        </w:rPr>
        <w:t xml:space="preserve">  </w:t>
      </w:r>
      <w:r w:rsidR="00481422">
        <w:rPr>
          <w:rFonts w:ascii="Times New Roman" w:hAnsi="Times New Roman" w:cs="Times New Roman"/>
          <w:sz w:val="24"/>
          <w:szCs w:val="24"/>
        </w:rPr>
        <w:t>32 человека прошли курсы по охране труда.</w:t>
      </w:r>
    </w:p>
    <w:p w:rsidR="00C006FF" w:rsidRDefault="004D21CB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075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B0758" w:rsidRPr="00BB075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833CB3">
        <w:rPr>
          <w:rFonts w:ascii="Times New Roman" w:hAnsi="Times New Roman" w:cs="Times New Roman"/>
          <w:sz w:val="24"/>
          <w:szCs w:val="24"/>
        </w:rPr>
        <w:t xml:space="preserve"> года состоялось пять</w:t>
      </w:r>
      <w:r w:rsidRPr="00BB0758">
        <w:rPr>
          <w:rFonts w:ascii="Times New Roman" w:hAnsi="Times New Roman" w:cs="Times New Roman"/>
          <w:sz w:val="24"/>
          <w:szCs w:val="24"/>
        </w:rPr>
        <w:t xml:space="preserve"> заседаний Президиума</w:t>
      </w:r>
      <w:r w:rsidR="00833CB3">
        <w:rPr>
          <w:rFonts w:ascii="Times New Roman" w:hAnsi="Times New Roman" w:cs="Times New Roman"/>
          <w:sz w:val="24"/>
          <w:szCs w:val="24"/>
        </w:rPr>
        <w:t xml:space="preserve"> и пять заседаний Совета Профсоюза.</w:t>
      </w:r>
      <w:r w:rsidRPr="00A65739">
        <w:rPr>
          <w:rFonts w:ascii="Times New Roman" w:hAnsi="Times New Roman" w:cs="Times New Roman"/>
          <w:sz w:val="24"/>
          <w:szCs w:val="24"/>
        </w:rPr>
        <w:t xml:space="preserve"> </w:t>
      </w:r>
      <w:r w:rsidR="00BB0758" w:rsidRPr="00A65739">
        <w:rPr>
          <w:rFonts w:ascii="Times New Roman" w:hAnsi="Times New Roman" w:cs="Times New Roman"/>
          <w:sz w:val="24"/>
          <w:szCs w:val="24"/>
        </w:rPr>
        <w:t>На заседаниях рассматривались вопросы работы пе</w:t>
      </w:r>
      <w:r w:rsidR="00FE24ED">
        <w:rPr>
          <w:rFonts w:ascii="Times New Roman" w:hAnsi="Times New Roman" w:cs="Times New Roman"/>
          <w:sz w:val="24"/>
          <w:szCs w:val="24"/>
        </w:rPr>
        <w:t xml:space="preserve">рвичных профсоюзных организаций, об обеспечении мер по сохранению и улучшению здоровья педагогов и работников школы, об организации работы по охране труда, об организации отдыха членов профсоюза в летнее время, предоставления педагогическим работникам сельской местности по коммунальным услугам и проезду к месту работы. </w:t>
      </w:r>
      <w:proofErr w:type="gramStart"/>
      <w:r w:rsidR="009B0D2D">
        <w:rPr>
          <w:rFonts w:ascii="Times New Roman" w:hAnsi="Times New Roman" w:cs="Times New Roman"/>
          <w:sz w:val="24"/>
          <w:szCs w:val="24"/>
        </w:rPr>
        <w:t>На заседаниях профсоюзных комитетов первичных профсоюзных организаций рассматривались вопросы: о совместной работе профсоюзного комитета и администрации по подготовке школы к учебному году; о соблюдении инструкций по охране труда в столовой, кабинетах физики, химии, информатики; согласование графика отпусков работников организации; о выполнении Положения о фонде оплаты труда; о распределении учебной нагрузки на учебный год;</w:t>
      </w:r>
      <w:proofErr w:type="gramEnd"/>
      <w:r w:rsidR="009B0D2D">
        <w:rPr>
          <w:rFonts w:ascii="Times New Roman" w:hAnsi="Times New Roman" w:cs="Times New Roman"/>
          <w:sz w:val="24"/>
          <w:szCs w:val="24"/>
        </w:rPr>
        <w:t xml:space="preserve"> о рациональном использовании рабочего времени, соблюдения режима отдыха</w:t>
      </w:r>
      <w:r w:rsidR="004965A7">
        <w:rPr>
          <w:rFonts w:ascii="Times New Roman" w:hAnsi="Times New Roman" w:cs="Times New Roman"/>
          <w:sz w:val="24"/>
          <w:szCs w:val="24"/>
        </w:rPr>
        <w:t>; анализ результативности проводимой работы по мотивации профсоюзного членства; предоставления педагогическим работникам сельской местности по коммунальным услугам и проезду к месту работы.</w:t>
      </w:r>
      <w:r w:rsidR="00833CB3">
        <w:rPr>
          <w:rFonts w:ascii="Times New Roman" w:hAnsi="Times New Roman" w:cs="Times New Roman"/>
          <w:sz w:val="24"/>
          <w:szCs w:val="24"/>
        </w:rPr>
        <w:t xml:space="preserve"> Проводились и обучающие семинары по темам: «Соблюдение трудового законодательства при формировании графика отпусков и работы в праздничные дни»</w:t>
      </w:r>
      <w:r w:rsidR="00EF070C">
        <w:rPr>
          <w:rFonts w:ascii="Times New Roman" w:hAnsi="Times New Roman" w:cs="Times New Roman"/>
          <w:sz w:val="24"/>
          <w:szCs w:val="24"/>
        </w:rPr>
        <w:t>, «Делопроизводство в первичной проф</w:t>
      </w:r>
      <w:r w:rsidR="00C006FF">
        <w:rPr>
          <w:rFonts w:ascii="Times New Roman" w:hAnsi="Times New Roman" w:cs="Times New Roman"/>
          <w:sz w:val="24"/>
          <w:szCs w:val="24"/>
        </w:rPr>
        <w:t>союзной организации».</w:t>
      </w:r>
      <w:r w:rsidR="00EF070C">
        <w:rPr>
          <w:rFonts w:ascii="Times New Roman" w:hAnsi="Times New Roman" w:cs="Times New Roman"/>
          <w:sz w:val="24"/>
          <w:szCs w:val="24"/>
        </w:rPr>
        <w:t xml:space="preserve"> </w:t>
      </w:r>
      <w:r w:rsidR="00A65739" w:rsidRPr="00A65739">
        <w:rPr>
          <w:rFonts w:ascii="Times New Roman" w:hAnsi="Times New Roman" w:cs="Times New Roman"/>
          <w:sz w:val="24"/>
          <w:szCs w:val="24"/>
        </w:rPr>
        <w:t xml:space="preserve"> Проводились совместные</w:t>
      </w:r>
      <w:r w:rsidR="00A65739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A65739" w:rsidRPr="00A65739">
        <w:rPr>
          <w:rFonts w:ascii="Times New Roman" w:hAnsi="Times New Roman" w:cs="Times New Roman"/>
          <w:sz w:val="24"/>
          <w:szCs w:val="24"/>
        </w:rPr>
        <w:t xml:space="preserve"> с </w:t>
      </w:r>
      <w:r w:rsidR="00E16DA2">
        <w:rPr>
          <w:rFonts w:ascii="Times New Roman" w:hAnsi="Times New Roman" w:cs="Times New Roman"/>
          <w:sz w:val="24"/>
          <w:szCs w:val="24"/>
        </w:rPr>
        <w:t>заведующим РОНО О.А. Лукьяновой, с бухгалтером РО</w:t>
      </w:r>
      <w:r w:rsidR="0070353A">
        <w:rPr>
          <w:rFonts w:ascii="Times New Roman" w:hAnsi="Times New Roman" w:cs="Times New Roman"/>
          <w:sz w:val="24"/>
          <w:szCs w:val="24"/>
        </w:rPr>
        <w:t>НО, которые разъясняли спорные моменты по поводу начисления заработной платы, распределения стимулирующего фонда в образовательных организациях.</w:t>
      </w:r>
      <w:r w:rsidR="000B3D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422" w:rsidRDefault="00481422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решения  возникающих проблем, члены Профсоюза обращаются в районную организацию. 11 обращений по вопросам льготной аттестации, оплатой труда в связи с продлением областного Соглашения</w:t>
      </w:r>
      <w:r w:rsidR="005F207A">
        <w:rPr>
          <w:rFonts w:ascii="Times New Roman" w:hAnsi="Times New Roman" w:cs="Times New Roman"/>
          <w:sz w:val="24"/>
          <w:szCs w:val="24"/>
        </w:rPr>
        <w:t xml:space="preserve"> на год, составления коллективного договора, оказание материальной помощи, оформление отпуска без содержания для сдачи экзаменов, исчисление трудового стажа для оформления льготной пенсии, увольнения работника во время отпуска, выплаты молодым специалистам были удовлетворены.</w:t>
      </w:r>
      <w:proofErr w:type="gramEnd"/>
    </w:p>
    <w:p w:rsidR="006815FF" w:rsidRDefault="009E2B7D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5FF">
        <w:rPr>
          <w:rFonts w:ascii="Times New Roman" w:hAnsi="Times New Roman" w:cs="Times New Roman"/>
          <w:sz w:val="24"/>
          <w:szCs w:val="24"/>
        </w:rPr>
        <w:t>В течение года в первичных профсоюзных организациях райкомом б</w:t>
      </w:r>
      <w:r w:rsidR="00300555">
        <w:rPr>
          <w:rFonts w:ascii="Times New Roman" w:hAnsi="Times New Roman" w:cs="Times New Roman"/>
          <w:sz w:val="24"/>
          <w:szCs w:val="24"/>
        </w:rPr>
        <w:t xml:space="preserve">ыли проведены проверки </w:t>
      </w:r>
      <w:r w:rsidR="000B3D6B">
        <w:rPr>
          <w:rFonts w:ascii="Times New Roman" w:hAnsi="Times New Roman" w:cs="Times New Roman"/>
          <w:sz w:val="24"/>
          <w:szCs w:val="24"/>
        </w:rPr>
        <w:t>по теме «Ведение трудовых книжек (в соответствии с квалификационными характеристика</w:t>
      </w:r>
      <w:r w:rsidR="00724A01">
        <w:rPr>
          <w:rFonts w:ascii="Times New Roman" w:hAnsi="Times New Roman" w:cs="Times New Roman"/>
          <w:sz w:val="24"/>
          <w:szCs w:val="24"/>
        </w:rPr>
        <w:t>м</w:t>
      </w:r>
      <w:r w:rsidR="000B3D6B">
        <w:rPr>
          <w:rFonts w:ascii="Times New Roman" w:hAnsi="Times New Roman" w:cs="Times New Roman"/>
          <w:sz w:val="24"/>
          <w:szCs w:val="24"/>
        </w:rPr>
        <w:t>и</w:t>
      </w:r>
      <w:r w:rsidR="00724A01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образования), графиков отпусков и оплаты труда» - проверено пять организаций; тематическая проверка безопасности и охраны труда при проведении занятий по физической культуре и спортом в образовательных организациях – проверено пять организаций;</w:t>
      </w:r>
      <w:proofErr w:type="gramEnd"/>
      <w:r w:rsidR="00724A01">
        <w:rPr>
          <w:rFonts w:ascii="Times New Roman" w:hAnsi="Times New Roman" w:cs="Times New Roman"/>
          <w:sz w:val="24"/>
          <w:szCs w:val="24"/>
        </w:rPr>
        <w:t xml:space="preserve"> </w:t>
      </w:r>
      <w:r w:rsidR="00693B3A">
        <w:rPr>
          <w:rFonts w:ascii="Times New Roman" w:hAnsi="Times New Roman" w:cs="Times New Roman"/>
          <w:sz w:val="24"/>
          <w:szCs w:val="24"/>
        </w:rPr>
        <w:t xml:space="preserve">«Делопроизводство в </w:t>
      </w:r>
      <w:proofErr w:type="spellStart"/>
      <w:r w:rsidR="00693B3A">
        <w:rPr>
          <w:rFonts w:ascii="Times New Roman" w:hAnsi="Times New Roman" w:cs="Times New Roman"/>
          <w:sz w:val="24"/>
          <w:szCs w:val="24"/>
        </w:rPr>
        <w:t>первиной</w:t>
      </w:r>
      <w:proofErr w:type="spellEnd"/>
      <w:r w:rsidR="00693B3A">
        <w:rPr>
          <w:rFonts w:ascii="Times New Roman" w:hAnsi="Times New Roman" w:cs="Times New Roman"/>
          <w:sz w:val="24"/>
          <w:szCs w:val="24"/>
        </w:rPr>
        <w:t xml:space="preserve"> профсоюзной организации» - проверено шесть организаций.</w:t>
      </w:r>
    </w:p>
    <w:p w:rsidR="00550DA5" w:rsidRPr="003565E6" w:rsidRDefault="00E16DA2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7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04A">
        <w:rPr>
          <w:rFonts w:ascii="Times New Roman" w:hAnsi="Times New Roman" w:cs="Times New Roman"/>
          <w:sz w:val="24"/>
          <w:szCs w:val="24"/>
        </w:rPr>
        <w:t xml:space="preserve"> В </w:t>
      </w:r>
      <w:r w:rsidR="004965A7">
        <w:rPr>
          <w:rFonts w:ascii="Times New Roman" w:hAnsi="Times New Roman" w:cs="Times New Roman"/>
          <w:sz w:val="24"/>
          <w:szCs w:val="24"/>
        </w:rPr>
        <w:t xml:space="preserve">августе совместно с районным отделом была проведена проверка </w:t>
      </w:r>
      <w:r w:rsidR="00AF704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 теме:</w:t>
      </w:r>
      <w:r w:rsidR="006C5CDA">
        <w:rPr>
          <w:rFonts w:ascii="Times New Roman" w:hAnsi="Times New Roman" w:cs="Times New Roman"/>
          <w:sz w:val="24"/>
          <w:szCs w:val="24"/>
        </w:rPr>
        <w:t xml:space="preserve"> </w:t>
      </w:r>
      <w:r w:rsidR="00145122">
        <w:rPr>
          <w:rFonts w:ascii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="001451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45122">
        <w:rPr>
          <w:rFonts w:ascii="Times New Roman" w:hAnsi="Times New Roman" w:cs="Times New Roman"/>
          <w:sz w:val="24"/>
          <w:szCs w:val="24"/>
        </w:rPr>
        <w:t xml:space="preserve"> безопасной эксплуатацией зданий и сооруже</w:t>
      </w:r>
      <w:r w:rsidR="004965A7">
        <w:rPr>
          <w:rFonts w:ascii="Times New Roman" w:hAnsi="Times New Roman" w:cs="Times New Roman"/>
          <w:sz w:val="24"/>
          <w:szCs w:val="24"/>
        </w:rPr>
        <w:t>ний образовательных учреждений».</w:t>
      </w:r>
      <w:r w:rsidR="00481422">
        <w:rPr>
          <w:rFonts w:ascii="Times New Roman" w:hAnsi="Times New Roman" w:cs="Times New Roman"/>
          <w:sz w:val="24"/>
          <w:szCs w:val="24"/>
        </w:rPr>
        <w:t xml:space="preserve"> От Профсоюза в проверке принимала участие внештатный технический инспектор труда </w:t>
      </w:r>
      <w:proofErr w:type="spellStart"/>
      <w:r w:rsidR="00481422">
        <w:rPr>
          <w:rFonts w:ascii="Times New Roman" w:hAnsi="Times New Roman" w:cs="Times New Roman"/>
          <w:sz w:val="24"/>
          <w:szCs w:val="24"/>
        </w:rPr>
        <w:t>Тетеревенкова</w:t>
      </w:r>
      <w:proofErr w:type="spellEnd"/>
      <w:r w:rsidR="00481422">
        <w:rPr>
          <w:rFonts w:ascii="Times New Roman" w:hAnsi="Times New Roman" w:cs="Times New Roman"/>
          <w:sz w:val="24"/>
          <w:szCs w:val="24"/>
        </w:rPr>
        <w:t xml:space="preserve"> Л.А., победитель областного конкурса «Лучший уполномоченный».</w:t>
      </w:r>
    </w:p>
    <w:p w:rsidR="00550DA5" w:rsidRPr="003565E6" w:rsidRDefault="00550DA5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</w:t>
      </w:r>
      <w:r w:rsidR="00B737A7">
        <w:rPr>
          <w:rFonts w:ascii="Times New Roman" w:hAnsi="Times New Roman" w:cs="Times New Roman"/>
          <w:sz w:val="24"/>
          <w:szCs w:val="24"/>
        </w:rPr>
        <w:t xml:space="preserve">     </w:t>
      </w:r>
      <w:r w:rsidRPr="003565E6">
        <w:rPr>
          <w:rFonts w:ascii="Times New Roman" w:hAnsi="Times New Roman" w:cs="Times New Roman"/>
          <w:sz w:val="24"/>
          <w:szCs w:val="24"/>
        </w:rPr>
        <w:t>В районе традиционно в течение года проводится Спартакиада среди работников образовательных уч</w:t>
      </w:r>
      <w:r w:rsidR="00C403FB">
        <w:rPr>
          <w:rFonts w:ascii="Times New Roman" w:hAnsi="Times New Roman" w:cs="Times New Roman"/>
          <w:sz w:val="24"/>
          <w:szCs w:val="24"/>
        </w:rPr>
        <w:t xml:space="preserve">реждений города и района. В 2021 году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Спартаки</w:t>
      </w:r>
      <w:r w:rsidR="00C403FB">
        <w:rPr>
          <w:rFonts w:ascii="Times New Roman" w:hAnsi="Times New Roman" w:cs="Times New Roman"/>
          <w:sz w:val="24"/>
          <w:szCs w:val="24"/>
        </w:rPr>
        <w:t xml:space="preserve">ада не состоялась в связи с пандемией и ограничением мероприятий с участием большого количества людей. </w:t>
      </w:r>
      <w:r w:rsidR="00FC007E">
        <w:rPr>
          <w:rFonts w:ascii="Times New Roman" w:hAnsi="Times New Roman" w:cs="Times New Roman"/>
          <w:sz w:val="24"/>
          <w:szCs w:val="24"/>
        </w:rPr>
        <w:t xml:space="preserve"> Пандемия внесла свои коррективы, но мы продолжим эту традицию.</w:t>
      </w:r>
    </w:p>
    <w:p w:rsidR="0040317A" w:rsidRPr="003565E6" w:rsidRDefault="007116B9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737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40317A" w:rsidRPr="003565E6">
        <w:rPr>
          <w:rFonts w:ascii="Times New Roman" w:hAnsi="Times New Roman" w:cs="Times New Roman"/>
          <w:sz w:val="24"/>
          <w:szCs w:val="24"/>
        </w:rPr>
        <w:t xml:space="preserve"> паспортизация </w:t>
      </w:r>
      <w:r w:rsidR="00673591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40317A" w:rsidRPr="003565E6">
        <w:rPr>
          <w:rFonts w:ascii="Times New Roman" w:hAnsi="Times New Roman" w:cs="Times New Roman"/>
          <w:sz w:val="24"/>
          <w:szCs w:val="24"/>
        </w:rPr>
        <w:t>профсоюзных организаций района.</w:t>
      </w:r>
      <w:r w:rsidR="007B5430">
        <w:rPr>
          <w:rFonts w:ascii="Times New Roman" w:hAnsi="Times New Roman" w:cs="Times New Roman"/>
          <w:sz w:val="24"/>
          <w:szCs w:val="24"/>
        </w:rPr>
        <w:t xml:space="preserve"> </w:t>
      </w:r>
      <w:r w:rsidR="00195236">
        <w:rPr>
          <w:rFonts w:ascii="Times New Roman" w:hAnsi="Times New Roman" w:cs="Times New Roman"/>
          <w:sz w:val="24"/>
          <w:szCs w:val="24"/>
        </w:rPr>
        <w:t xml:space="preserve"> Продолжается работа по мониторингу льгот работникам образовательных </w:t>
      </w:r>
      <w:r w:rsidR="008B7B03">
        <w:rPr>
          <w:rFonts w:ascii="Times New Roman" w:hAnsi="Times New Roman" w:cs="Times New Roman"/>
          <w:sz w:val="24"/>
          <w:szCs w:val="24"/>
        </w:rPr>
        <w:t>учр</w:t>
      </w:r>
      <w:r w:rsidR="00481422">
        <w:rPr>
          <w:rFonts w:ascii="Times New Roman" w:hAnsi="Times New Roman" w:cs="Times New Roman"/>
          <w:sz w:val="24"/>
          <w:szCs w:val="24"/>
        </w:rPr>
        <w:t>еждений. Для этого уже пятый</w:t>
      </w:r>
      <w:r w:rsidR="00195236">
        <w:rPr>
          <w:rFonts w:ascii="Times New Roman" w:hAnsi="Times New Roman" w:cs="Times New Roman"/>
          <w:sz w:val="24"/>
          <w:szCs w:val="24"/>
        </w:rPr>
        <w:t xml:space="preserve"> год председатели первичных профсоюзных организаций составляют социальные паспорта с</w:t>
      </w:r>
      <w:r w:rsidR="00B737A7">
        <w:rPr>
          <w:rFonts w:ascii="Times New Roman" w:hAnsi="Times New Roman" w:cs="Times New Roman"/>
          <w:sz w:val="24"/>
          <w:szCs w:val="24"/>
        </w:rPr>
        <w:t>воих образовательных учреждений, оценивая работу своих организаций и выясняя проблемы, требующие решения.</w:t>
      </w:r>
    </w:p>
    <w:p w:rsidR="00503003" w:rsidRPr="00FE24ED" w:rsidRDefault="00C403FB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7B03">
        <w:rPr>
          <w:rFonts w:ascii="Times New Roman" w:hAnsi="Times New Roman" w:cs="Times New Roman"/>
          <w:sz w:val="24"/>
          <w:szCs w:val="24"/>
        </w:rPr>
        <w:t xml:space="preserve"> </w:t>
      </w:r>
      <w:r w:rsidR="0062021D">
        <w:rPr>
          <w:rFonts w:ascii="Times New Roman" w:hAnsi="Times New Roman" w:cs="Times New Roman"/>
          <w:sz w:val="24"/>
          <w:szCs w:val="24"/>
        </w:rPr>
        <w:t xml:space="preserve">Обком </w:t>
      </w:r>
      <w:r w:rsidR="00516613">
        <w:rPr>
          <w:rFonts w:ascii="Times New Roman" w:hAnsi="Times New Roman" w:cs="Times New Roman"/>
          <w:sz w:val="24"/>
          <w:szCs w:val="24"/>
        </w:rPr>
        <w:t>продолжает   обеспечивать все первичные профсоюзные организации информационной литературой необходимой в ежеднев</w:t>
      </w:r>
      <w:r w:rsidR="00503003">
        <w:rPr>
          <w:rFonts w:ascii="Times New Roman" w:hAnsi="Times New Roman" w:cs="Times New Roman"/>
          <w:sz w:val="24"/>
          <w:szCs w:val="24"/>
        </w:rPr>
        <w:t>ной работе предсе</w:t>
      </w:r>
      <w:r w:rsidR="005F207A">
        <w:rPr>
          <w:rFonts w:ascii="Times New Roman" w:hAnsi="Times New Roman" w:cs="Times New Roman"/>
          <w:sz w:val="24"/>
          <w:szCs w:val="24"/>
        </w:rPr>
        <w:t>дателей первичных профсоюзных организации.</w:t>
      </w:r>
      <w:r w:rsidR="00503003">
        <w:rPr>
          <w:rFonts w:ascii="Times New Roman" w:hAnsi="Times New Roman" w:cs="Times New Roman"/>
          <w:sz w:val="24"/>
          <w:szCs w:val="24"/>
        </w:rPr>
        <w:t xml:space="preserve">  Много документов поступает в электронном виде.</w:t>
      </w:r>
    </w:p>
    <w:p w:rsidR="00503003" w:rsidRDefault="00227200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Кировская районная организация Профсоюза работников народного образования и науки поддерживает участников фестиваля КВН среди рабочей молодёжи Кировского района, в котором принимают участие образовательные учреждения района.</w:t>
      </w:r>
      <w:r w:rsidR="00C403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5C32" w:rsidRPr="003565E6" w:rsidRDefault="00CC5C32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Ежегодно в районе проходит профессиональный конкурс «Я в педагогике нашёл своё призвание!» по номинациям «Лучший учитель», «Лучший воспитат</w:t>
      </w:r>
      <w:r w:rsidR="00481422">
        <w:rPr>
          <w:rFonts w:ascii="Times New Roman" w:hAnsi="Times New Roman" w:cs="Times New Roman"/>
          <w:sz w:val="24"/>
          <w:szCs w:val="24"/>
        </w:rPr>
        <w:t>ель».</w:t>
      </w:r>
      <w:r w:rsidR="0070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из участников получает материальное вознаграждение за участие и награждается поездкой на экскурсию.</w:t>
      </w:r>
      <w:r w:rsidR="00481422">
        <w:rPr>
          <w:rFonts w:ascii="Times New Roman" w:hAnsi="Times New Roman" w:cs="Times New Roman"/>
          <w:sz w:val="24"/>
          <w:szCs w:val="24"/>
        </w:rPr>
        <w:t xml:space="preserve"> В истекшем году 13</w:t>
      </w:r>
      <w:r w:rsidR="00906AA2">
        <w:rPr>
          <w:rFonts w:ascii="Times New Roman" w:hAnsi="Times New Roman" w:cs="Times New Roman"/>
          <w:sz w:val="24"/>
          <w:szCs w:val="24"/>
        </w:rPr>
        <w:t xml:space="preserve"> педагогов приняли участи</w:t>
      </w:r>
      <w:r w:rsidR="00481422">
        <w:rPr>
          <w:rFonts w:ascii="Times New Roman" w:hAnsi="Times New Roman" w:cs="Times New Roman"/>
          <w:sz w:val="24"/>
          <w:szCs w:val="24"/>
        </w:rPr>
        <w:t>е в конкурсе, райком потратил 13 тысяч</w:t>
      </w:r>
      <w:r w:rsidR="00906AA2">
        <w:rPr>
          <w:rFonts w:ascii="Times New Roman" w:hAnsi="Times New Roman" w:cs="Times New Roman"/>
          <w:sz w:val="24"/>
          <w:szCs w:val="24"/>
        </w:rPr>
        <w:t xml:space="preserve"> рублей для поощрения участников.</w:t>
      </w:r>
    </w:p>
    <w:p w:rsidR="005B252C" w:rsidRPr="003565E6" w:rsidRDefault="005B252C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</w:t>
      </w:r>
      <w:r w:rsidR="002E6F93">
        <w:rPr>
          <w:rFonts w:ascii="Times New Roman" w:hAnsi="Times New Roman" w:cs="Times New Roman"/>
          <w:sz w:val="24"/>
          <w:szCs w:val="24"/>
        </w:rPr>
        <w:t xml:space="preserve">    </w:t>
      </w:r>
      <w:r w:rsidRPr="003565E6">
        <w:rPr>
          <w:rFonts w:ascii="Times New Roman" w:hAnsi="Times New Roman" w:cs="Times New Roman"/>
          <w:sz w:val="24"/>
          <w:szCs w:val="24"/>
        </w:rPr>
        <w:t>Традиционно совместно с администрацией района проводится торжественное мероприятие, посвящённое чествованию педагогических работников, занесённых на городскую Доску Почёта и на Доску почёта отдела образования.</w:t>
      </w:r>
    </w:p>
    <w:p w:rsidR="00BA7A1B" w:rsidRPr="003565E6" w:rsidRDefault="005B252C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 </w:t>
      </w:r>
      <w:r w:rsidR="002E6F93">
        <w:rPr>
          <w:rFonts w:ascii="Times New Roman" w:hAnsi="Times New Roman" w:cs="Times New Roman"/>
          <w:sz w:val="24"/>
          <w:szCs w:val="24"/>
        </w:rPr>
        <w:t xml:space="preserve">    </w:t>
      </w:r>
      <w:r w:rsidRPr="003565E6">
        <w:rPr>
          <w:rFonts w:ascii="Times New Roman" w:hAnsi="Times New Roman" w:cs="Times New Roman"/>
          <w:sz w:val="24"/>
          <w:szCs w:val="24"/>
        </w:rPr>
        <w:t xml:space="preserve"> Обком профсоюза организует отдых и оздоровление член</w:t>
      </w:r>
      <w:r w:rsidR="008B7B03">
        <w:rPr>
          <w:rFonts w:ascii="Times New Roman" w:hAnsi="Times New Roman" w:cs="Times New Roman"/>
          <w:sz w:val="24"/>
          <w:szCs w:val="24"/>
        </w:rPr>
        <w:t>ов Профсоюза</w:t>
      </w:r>
      <w:r w:rsidR="000B6F63">
        <w:rPr>
          <w:rFonts w:ascii="Times New Roman" w:hAnsi="Times New Roman" w:cs="Times New Roman"/>
          <w:sz w:val="24"/>
          <w:szCs w:val="24"/>
        </w:rPr>
        <w:t xml:space="preserve">. Тур выходного дня не проводился, надеемся на следующий год, обстановка в стране изменится к лучшему и мы возобновим эту традицию.   Несмотря на трудную ситуацию в </w:t>
      </w:r>
      <w:r w:rsidR="00BA7A1B" w:rsidRPr="003565E6">
        <w:rPr>
          <w:rFonts w:ascii="Times New Roman" w:hAnsi="Times New Roman" w:cs="Times New Roman"/>
          <w:sz w:val="24"/>
          <w:szCs w:val="24"/>
        </w:rPr>
        <w:t>летний период времени организованы пое</w:t>
      </w:r>
      <w:r w:rsidR="000A6152">
        <w:rPr>
          <w:rFonts w:ascii="Times New Roman" w:hAnsi="Times New Roman" w:cs="Times New Roman"/>
          <w:sz w:val="24"/>
          <w:szCs w:val="24"/>
        </w:rPr>
        <w:t xml:space="preserve">здки на Чёрное море </w:t>
      </w:r>
      <w:r w:rsidR="00BA7A1B" w:rsidRPr="003565E6">
        <w:rPr>
          <w:rFonts w:ascii="Times New Roman" w:hAnsi="Times New Roman" w:cs="Times New Roman"/>
          <w:sz w:val="24"/>
          <w:szCs w:val="24"/>
        </w:rPr>
        <w:t xml:space="preserve"> членам Профсоюза.</w:t>
      </w:r>
      <w:r w:rsidR="00867049">
        <w:rPr>
          <w:rFonts w:ascii="Times New Roman" w:hAnsi="Times New Roman" w:cs="Times New Roman"/>
          <w:sz w:val="24"/>
          <w:szCs w:val="24"/>
        </w:rPr>
        <w:t xml:space="preserve"> Этот вид отдыха приобретает всё большую популярность. </w:t>
      </w:r>
      <w:r w:rsidR="00BA7A1B" w:rsidRPr="003565E6">
        <w:rPr>
          <w:rFonts w:ascii="Times New Roman" w:hAnsi="Times New Roman" w:cs="Times New Roman"/>
          <w:sz w:val="24"/>
          <w:szCs w:val="24"/>
        </w:rPr>
        <w:t xml:space="preserve"> Из района </w:t>
      </w:r>
      <w:r w:rsidR="00C403FB">
        <w:rPr>
          <w:rFonts w:ascii="Times New Roman" w:hAnsi="Times New Roman" w:cs="Times New Roman"/>
          <w:sz w:val="24"/>
          <w:szCs w:val="24"/>
        </w:rPr>
        <w:t>в 2021</w:t>
      </w:r>
      <w:r w:rsidR="00867049">
        <w:rPr>
          <w:rFonts w:ascii="Times New Roman" w:hAnsi="Times New Roman" w:cs="Times New Roman"/>
          <w:sz w:val="24"/>
          <w:szCs w:val="24"/>
        </w:rPr>
        <w:t xml:space="preserve"> </w:t>
      </w:r>
      <w:r w:rsidR="00C403FB">
        <w:rPr>
          <w:rFonts w:ascii="Times New Roman" w:hAnsi="Times New Roman" w:cs="Times New Roman"/>
          <w:sz w:val="24"/>
          <w:szCs w:val="24"/>
        </w:rPr>
        <w:t>отдохнули 3</w:t>
      </w:r>
      <w:r w:rsidR="00BA7A1B" w:rsidRPr="003565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03FB">
        <w:rPr>
          <w:rFonts w:ascii="Times New Roman" w:hAnsi="Times New Roman" w:cs="Times New Roman"/>
          <w:sz w:val="24"/>
          <w:szCs w:val="24"/>
        </w:rPr>
        <w:t>а</w:t>
      </w:r>
      <w:r w:rsidR="00BA7A1B" w:rsidRPr="003565E6">
        <w:rPr>
          <w:rFonts w:ascii="Times New Roman" w:hAnsi="Times New Roman" w:cs="Times New Roman"/>
          <w:sz w:val="24"/>
          <w:szCs w:val="24"/>
        </w:rPr>
        <w:t>. Сто</w:t>
      </w:r>
      <w:r w:rsidR="00867049">
        <w:rPr>
          <w:rFonts w:ascii="Times New Roman" w:hAnsi="Times New Roman" w:cs="Times New Roman"/>
          <w:sz w:val="24"/>
          <w:szCs w:val="24"/>
        </w:rPr>
        <w:t>имость проезда оплачивал обком П</w:t>
      </w:r>
      <w:r w:rsidR="00BA7A1B" w:rsidRPr="003565E6">
        <w:rPr>
          <w:rFonts w:ascii="Times New Roman" w:hAnsi="Times New Roman" w:cs="Times New Roman"/>
          <w:sz w:val="24"/>
          <w:szCs w:val="24"/>
        </w:rPr>
        <w:t>рофсоюза.</w:t>
      </w:r>
      <w:r w:rsidR="00C403FB">
        <w:rPr>
          <w:rFonts w:ascii="Times New Roman" w:hAnsi="Times New Roman" w:cs="Times New Roman"/>
          <w:sz w:val="24"/>
          <w:szCs w:val="24"/>
        </w:rPr>
        <w:t xml:space="preserve"> Председатели первичных профсоюзных организаций и участники конкурсов были награждены экскурсией. </w:t>
      </w:r>
      <w:r w:rsidR="007D6621">
        <w:rPr>
          <w:rFonts w:ascii="Times New Roman" w:hAnsi="Times New Roman" w:cs="Times New Roman"/>
          <w:sz w:val="24"/>
          <w:szCs w:val="24"/>
        </w:rPr>
        <w:t xml:space="preserve">С удовольствием посетили </w:t>
      </w:r>
      <w:r w:rsidR="00704E61">
        <w:rPr>
          <w:rFonts w:ascii="Times New Roman" w:hAnsi="Times New Roman" w:cs="Times New Roman"/>
          <w:sz w:val="24"/>
          <w:szCs w:val="24"/>
        </w:rPr>
        <w:t>город Тарусу, покатались на речном корабле, п</w:t>
      </w:r>
      <w:r w:rsidR="002E6F93">
        <w:rPr>
          <w:rFonts w:ascii="Times New Roman" w:hAnsi="Times New Roman" w:cs="Times New Roman"/>
          <w:sz w:val="24"/>
          <w:szCs w:val="24"/>
        </w:rPr>
        <w:t xml:space="preserve">оходили по великолепным местам </w:t>
      </w:r>
      <w:proofErr w:type="spellStart"/>
      <w:r w:rsidR="002E6F93">
        <w:rPr>
          <w:rFonts w:ascii="Times New Roman" w:hAnsi="Times New Roman" w:cs="Times New Roman"/>
          <w:sz w:val="24"/>
          <w:szCs w:val="24"/>
        </w:rPr>
        <w:t>П</w:t>
      </w:r>
      <w:r w:rsidR="00704E61">
        <w:rPr>
          <w:rFonts w:ascii="Times New Roman" w:hAnsi="Times New Roman" w:cs="Times New Roman"/>
          <w:sz w:val="24"/>
          <w:szCs w:val="24"/>
        </w:rPr>
        <w:t>оленово</w:t>
      </w:r>
      <w:proofErr w:type="spellEnd"/>
      <w:r w:rsidR="00704E61">
        <w:rPr>
          <w:rFonts w:ascii="Times New Roman" w:hAnsi="Times New Roman" w:cs="Times New Roman"/>
          <w:sz w:val="24"/>
          <w:szCs w:val="24"/>
        </w:rPr>
        <w:t>.</w:t>
      </w:r>
    </w:p>
    <w:p w:rsidR="00BA7A1B" w:rsidRPr="003565E6" w:rsidRDefault="00BA7A1B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</w:t>
      </w:r>
      <w:r w:rsidR="002E6F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65E6">
        <w:rPr>
          <w:rFonts w:ascii="Times New Roman" w:hAnsi="Times New Roman" w:cs="Times New Roman"/>
          <w:sz w:val="24"/>
          <w:szCs w:val="24"/>
        </w:rPr>
        <w:t xml:space="preserve"> Райком Профсоюза предоставляет членам Профсоюза льготу по выплате 10 % от стоимости путёвки в санаторий. Этой льготой воспользовались  </w:t>
      </w:r>
      <w:r w:rsidR="005F7D6A">
        <w:rPr>
          <w:rFonts w:ascii="Times New Roman" w:hAnsi="Times New Roman" w:cs="Times New Roman"/>
          <w:sz w:val="24"/>
          <w:szCs w:val="24"/>
        </w:rPr>
        <w:t>8</w:t>
      </w:r>
      <w:r w:rsidRPr="003565E6">
        <w:rPr>
          <w:rFonts w:ascii="Times New Roman" w:hAnsi="Times New Roman" w:cs="Times New Roman"/>
          <w:sz w:val="24"/>
          <w:szCs w:val="24"/>
        </w:rPr>
        <w:t xml:space="preserve"> членов Профсоюза. </w:t>
      </w:r>
      <w:proofErr w:type="gramStart"/>
      <w:r w:rsidRPr="003565E6">
        <w:rPr>
          <w:rFonts w:ascii="Times New Roman" w:hAnsi="Times New Roman" w:cs="Times New Roman"/>
          <w:sz w:val="24"/>
          <w:szCs w:val="24"/>
        </w:rPr>
        <w:t>Сумма, выплаченная райкомом составляет</w:t>
      </w:r>
      <w:proofErr w:type="gramEnd"/>
      <w:r w:rsidRPr="003565E6">
        <w:rPr>
          <w:rFonts w:ascii="Times New Roman" w:hAnsi="Times New Roman" w:cs="Times New Roman"/>
          <w:sz w:val="24"/>
          <w:szCs w:val="24"/>
        </w:rPr>
        <w:t xml:space="preserve"> </w:t>
      </w:r>
      <w:r w:rsidR="005F7D6A">
        <w:rPr>
          <w:rFonts w:ascii="Times New Roman" w:hAnsi="Times New Roman" w:cs="Times New Roman"/>
          <w:sz w:val="24"/>
          <w:szCs w:val="24"/>
        </w:rPr>
        <w:t>21 507</w:t>
      </w:r>
      <w:r w:rsidR="007A259F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>рубл</w:t>
      </w:r>
      <w:r w:rsidR="00FF6E61">
        <w:rPr>
          <w:rFonts w:ascii="Times New Roman" w:hAnsi="Times New Roman" w:cs="Times New Roman"/>
          <w:sz w:val="24"/>
          <w:szCs w:val="24"/>
        </w:rPr>
        <w:t>ей.</w:t>
      </w:r>
      <w:r w:rsidR="000B6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F6" w:rsidRDefault="003D49F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 xml:space="preserve">   </w:t>
      </w:r>
      <w:r w:rsidR="002E6F93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5E6">
        <w:rPr>
          <w:rFonts w:ascii="Times New Roman" w:hAnsi="Times New Roman" w:cs="Times New Roman"/>
          <w:sz w:val="24"/>
          <w:szCs w:val="24"/>
        </w:rPr>
        <w:t>Оказывается и материальная поддержка членам Профсоюза, которые оказались в трудной жизненной ситуации.</w:t>
      </w:r>
      <w:r w:rsidR="00906AA2">
        <w:rPr>
          <w:rFonts w:ascii="Times New Roman" w:hAnsi="Times New Roman" w:cs="Times New Roman"/>
          <w:sz w:val="24"/>
          <w:szCs w:val="24"/>
        </w:rPr>
        <w:t xml:space="preserve"> </w:t>
      </w:r>
      <w:r w:rsidRPr="003565E6">
        <w:rPr>
          <w:rFonts w:ascii="Times New Roman" w:hAnsi="Times New Roman" w:cs="Times New Roman"/>
          <w:sz w:val="24"/>
          <w:szCs w:val="24"/>
        </w:rPr>
        <w:t xml:space="preserve"> На материаль</w:t>
      </w:r>
      <w:r w:rsidR="00EC5E83">
        <w:rPr>
          <w:rFonts w:ascii="Times New Roman" w:hAnsi="Times New Roman" w:cs="Times New Roman"/>
          <w:sz w:val="24"/>
          <w:szCs w:val="24"/>
        </w:rPr>
        <w:t>н</w:t>
      </w:r>
      <w:r w:rsidR="00823CB3">
        <w:rPr>
          <w:rFonts w:ascii="Times New Roman" w:hAnsi="Times New Roman" w:cs="Times New Roman"/>
          <w:sz w:val="24"/>
          <w:szCs w:val="24"/>
        </w:rPr>
        <w:t>ую по</w:t>
      </w:r>
      <w:r w:rsidR="002E6F93">
        <w:rPr>
          <w:rFonts w:ascii="Times New Roman" w:hAnsi="Times New Roman" w:cs="Times New Roman"/>
          <w:sz w:val="24"/>
          <w:szCs w:val="24"/>
        </w:rPr>
        <w:t>мощь было израсходовано  476 тысяч  рублей. 445</w:t>
      </w:r>
      <w:r w:rsidR="00823CB3">
        <w:rPr>
          <w:rFonts w:ascii="Times New Roman" w:hAnsi="Times New Roman" w:cs="Times New Roman"/>
          <w:sz w:val="24"/>
          <w:szCs w:val="24"/>
        </w:rPr>
        <w:t xml:space="preserve"> человек получил материальную поддержку в связи с разными жизненными ситуациями (операции, длительное лечение, юбилеи, награждение грамотами</w:t>
      </w:r>
      <w:r w:rsidR="002E6F93">
        <w:rPr>
          <w:rFonts w:ascii="Times New Roman" w:hAnsi="Times New Roman" w:cs="Times New Roman"/>
          <w:sz w:val="24"/>
          <w:szCs w:val="24"/>
        </w:rPr>
        <w:t>, бракосочетание, рождение ребёнка т.д.</w:t>
      </w:r>
      <w:r w:rsidR="00823CB3">
        <w:rPr>
          <w:rFonts w:ascii="Times New Roman" w:hAnsi="Times New Roman" w:cs="Times New Roman"/>
          <w:sz w:val="24"/>
          <w:szCs w:val="24"/>
        </w:rPr>
        <w:t>).</w:t>
      </w:r>
    </w:p>
    <w:p w:rsidR="00DA00A6" w:rsidRDefault="00EE625A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3FB">
        <w:rPr>
          <w:rFonts w:ascii="Times New Roman" w:hAnsi="Times New Roman" w:cs="Times New Roman"/>
          <w:sz w:val="24"/>
          <w:szCs w:val="24"/>
        </w:rPr>
        <w:t xml:space="preserve">   </w:t>
      </w:r>
      <w:r w:rsidR="002E6F93">
        <w:rPr>
          <w:rFonts w:ascii="Times New Roman" w:hAnsi="Times New Roman" w:cs="Times New Roman"/>
          <w:sz w:val="24"/>
          <w:szCs w:val="24"/>
        </w:rPr>
        <w:t xml:space="preserve">  </w:t>
      </w:r>
      <w:r w:rsidR="00C403FB">
        <w:rPr>
          <w:rFonts w:ascii="Times New Roman" w:hAnsi="Times New Roman" w:cs="Times New Roman"/>
          <w:sz w:val="24"/>
          <w:szCs w:val="24"/>
        </w:rPr>
        <w:t xml:space="preserve"> В 2020 </w:t>
      </w:r>
      <w:r w:rsidR="008B7B03">
        <w:rPr>
          <w:rFonts w:ascii="Times New Roman" w:hAnsi="Times New Roman" w:cs="Times New Roman"/>
          <w:sz w:val="24"/>
          <w:szCs w:val="24"/>
        </w:rPr>
        <w:t>году районная организация Профсоюза созда</w:t>
      </w:r>
      <w:r w:rsidR="00C403FB">
        <w:rPr>
          <w:rFonts w:ascii="Times New Roman" w:hAnsi="Times New Roman" w:cs="Times New Roman"/>
          <w:sz w:val="24"/>
          <w:szCs w:val="24"/>
        </w:rPr>
        <w:t xml:space="preserve">ла группу здоровья. В неё входило 17 человек, а в 2021 в группе уже занимается 75 человек. </w:t>
      </w:r>
      <w:r w:rsidR="008B7B03">
        <w:rPr>
          <w:rFonts w:ascii="Times New Roman" w:hAnsi="Times New Roman" w:cs="Times New Roman"/>
          <w:sz w:val="24"/>
          <w:szCs w:val="24"/>
        </w:rPr>
        <w:t xml:space="preserve"> По договоренности с администрацией ФОК «Лидер» участники этой группы оплачивают только часть </w:t>
      </w:r>
      <w:r w:rsidR="008B7B03">
        <w:rPr>
          <w:rFonts w:ascii="Times New Roman" w:hAnsi="Times New Roman" w:cs="Times New Roman"/>
          <w:sz w:val="24"/>
          <w:szCs w:val="24"/>
        </w:rPr>
        <w:lastRenderedPageBreak/>
        <w:t>стоимости</w:t>
      </w:r>
      <w:r w:rsidR="00DA00A6">
        <w:rPr>
          <w:rFonts w:ascii="Times New Roman" w:hAnsi="Times New Roman" w:cs="Times New Roman"/>
          <w:sz w:val="24"/>
          <w:szCs w:val="24"/>
        </w:rPr>
        <w:t xml:space="preserve"> посещения бассейна. Такой льготой может воспользоваться каждый член профсоюзной организации.</w:t>
      </w:r>
    </w:p>
    <w:p w:rsidR="005473AC" w:rsidRPr="003565E6" w:rsidRDefault="005473AC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6F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Кировская районная организация Профсоюза работников народного образования и науки РФ на принципах социального партнёрства и сотрудничества с администрацией муниципального образования «Город Киров и Кировский район»</w:t>
      </w:r>
      <w:r w:rsidR="009D471E">
        <w:rPr>
          <w:rFonts w:ascii="Times New Roman" w:hAnsi="Times New Roman" w:cs="Times New Roman"/>
          <w:sz w:val="24"/>
          <w:szCs w:val="24"/>
        </w:rPr>
        <w:t>, решения вопросов путём конструктивного диалога в интересах каждого члена Профсоюза.</w:t>
      </w:r>
    </w:p>
    <w:p w:rsidR="003565E6" w:rsidRPr="003565E6" w:rsidRDefault="003565E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65E6" w:rsidRPr="003565E6" w:rsidRDefault="003565E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Е.В. Якушина, председатель</w:t>
      </w:r>
    </w:p>
    <w:p w:rsidR="003565E6" w:rsidRPr="003565E6" w:rsidRDefault="003565E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Кировской районной организации</w:t>
      </w:r>
    </w:p>
    <w:p w:rsidR="003565E6" w:rsidRPr="003565E6" w:rsidRDefault="003565E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Профсоюза работников народного</w:t>
      </w:r>
    </w:p>
    <w:p w:rsidR="003565E6" w:rsidRPr="003565E6" w:rsidRDefault="003565E6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5E6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:rsidR="00C4496D" w:rsidRPr="003565E6" w:rsidRDefault="00C4496D" w:rsidP="00D57D9A">
      <w:pPr>
        <w:tabs>
          <w:tab w:val="left" w:pos="27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p w:rsidR="00C4496D" w:rsidRPr="003565E6" w:rsidRDefault="00C4496D" w:rsidP="00282BDD">
      <w:pPr>
        <w:tabs>
          <w:tab w:val="left" w:pos="2733"/>
        </w:tabs>
        <w:rPr>
          <w:rFonts w:ascii="Times New Roman" w:hAnsi="Times New Roman" w:cs="Times New Roman"/>
          <w:sz w:val="24"/>
          <w:szCs w:val="24"/>
        </w:rPr>
      </w:pPr>
    </w:p>
    <w:sectPr w:rsidR="00C4496D" w:rsidRPr="003565E6" w:rsidSect="002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0AB5"/>
    <w:rsid w:val="00020A2A"/>
    <w:rsid w:val="0003090A"/>
    <w:rsid w:val="00056A3D"/>
    <w:rsid w:val="00084527"/>
    <w:rsid w:val="000956D6"/>
    <w:rsid w:val="000A6152"/>
    <w:rsid w:val="000A6771"/>
    <w:rsid w:val="000B3D6B"/>
    <w:rsid w:val="000B6F63"/>
    <w:rsid w:val="000E0041"/>
    <w:rsid w:val="000E165B"/>
    <w:rsid w:val="00145122"/>
    <w:rsid w:val="001571C1"/>
    <w:rsid w:val="001670F5"/>
    <w:rsid w:val="0017039C"/>
    <w:rsid w:val="00173B29"/>
    <w:rsid w:val="00195236"/>
    <w:rsid w:val="001A3F4B"/>
    <w:rsid w:val="001F2425"/>
    <w:rsid w:val="002079A6"/>
    <w:rsid w:val="002105DC"/>
    <w:rsid w:val="00210602"/>
    <w:rsid w:val="00213CF2"/>
    <w:rsid w:val="00227200"/>
    <w:rsid w:val="002355EB"/>
    <w:rsid w:val="00241F58"/>
    <w:rsid w:val="0025198B"/>
    <w:rsid w:val="00261238"/>
    <w:rsid w:val="00263A63"/>
    <w:rsid w:val="00282BDD"/>
    <w:rsid w:val="00282CE5"/>
    <w:rsid w:val="002C7C87"/>
    <w:rsid w:val="002D14C0"/>
    <w:rsid w:val="002D26A0"/>
    <w:rsid w:val="002E5FDC"/>
    <w:rsid w:val="002E6F93"/>
    <w:rsid w:val="002F0AB5"/>
    <w:rsid w:val="00300555"/>
    <w:rsid w:val="00324952"/>
    <w:rsid w:val="003565E6"/>
    <w:rsid w:val="00361BD4"/>
    <w:rsid w:val="003638A6"/>
    <w:rsid w:val="0038580B"/>
    <w:rsid w:val="003D49F6"/>
    <w:rsid w:val="003E0688"/>
    <w:rsid w:val="003F613B"/>
    <w:rsid w:val="0040317A"/>
    <w:rsid w:val="00410B62"/>
    <w:rsid w:val="004162AF"/>
    <w:rsid w:val="00426C5C"/>
    <w:rsid w:val="00441C55"/>
    <w:rsid w:val="00481422"/>
    <w:rsid w:val="00485E27"/>
    <w:rsid w:val="00494D5E"/>
    <w:rsid w:val="004965A7"/>
    <w:rsid w:val="004A4658"/>
    <w:rsid w:val="004B79C4"/>
    <w:rsid w:val="004D21CB"/>
    <w:rsid w:val="00503003"/>
    <w:rsid w:val="00512276"/>
    <w:rsid w:val="00516613"/>
    <w:rsid w:val="005259C9"/>
    <w:rsid w:val="00544597"/>
    <w:rsid w:val="005473AC"/>
    <w:rsid w:val="00550DA5"/>
    <w:rsid w:val="00554891"/>
    <w:rsid w:val="005638FB"/>
    <w:rsid w:val="00570261"/>
    <w:rsid w:val="005B252C"/>
    <w:rsid w:val="005E14B0"/>
    <w:rsid w:val="005E6F93"/>
    <w:rsid w:val="005F207A"/>
    <w:rsid w:val="005F7D6A"/>
    <w:rsid w:val="006079E1"/>
    <w:rsid w:val="00613E09"/>
    <w:rsid w:val="0062021D"/>
    <w:rsid w:val="006327D7"/>
    <w:rsid w:val="006409B8"/>
    <w:rsid w:val="00673591"/>
    <w:rsid w:val="006815FF"/>
    <w:rsid w:val="00693B3A"/>
    <w:rsid w:val="006A6CC6"/>
    <w:rsid w:val="006C5CDA"/>
    <w:rsid w:val="006E2D26"/>
    <w:rsid w:val="0070353A"/>
    <w:rsid w:val="00704E61"/>
    <w:rsid w:val="007116B9"/>
    <w:rsid w:val="00724A01"/>
    <w:rsid w:val="00736ADB"/>
    <w:rsid w:val="00745523"/>
    <w:rsid w:val="00745DEE"/>
    <w:rsid w:val="00772C47"/>
    <w:rsid w:val="007A259F"/>
    <w:rsid w:val="007B2E3B"/>
    <w:rsid w:val="007B5430"/>
    <w:rsid w:val="007C1CD2"/>
    <w:rsid w:val="007C627A"/>
    <w:rsid w:val="007D2F7F"/>
    <w:rsid w:val="007D55ED"/>
    <w:rsid w:val="007D6621"/>
    <w:rsid w:val="007E2E84"/>
    <w:rsid w:val="00823CB3"/>
    <w:rsid w:val="00825816"/>
    <w:rsid w:val="00833CB3"/>
    <w:rsid w:val="00833FD4"/>
    <w:rsid w:val="00857265"/>
    <w:rsid w:val="00862133"/>
    <w:rsid w:val="00867049"/>
    <w:rsid w:val="00877D41"/>
    <w:rsid w:val="008843D6"/>
    <w:rsid w:val="00893898"/>
    <w:rsid w:val="008B7B03"/>
    <w:rsid w:val="008C4653"/>
    <w:rsid w:val="008E2C89"/>
    <w:rsid w:val="008F30C8"/>
    <w:rsid w:val="00906AA2"/>
    <w:rsid w:val="0093022B"/>
    <w:rsid w:val="00945E82"/>
    <w:rsid w:val="009464BB"/>
    <w:rsid w:val="009A700F"/>
    <w:rsid w:val="009B0D2D"/>
    <w:rsid w:val="009C0BDC"/>
    <w:rsid w:val="009C35A9"/>
    <w:rsid w:val="009C77E1"/>
    <w:rsid w:val="009D471E"/>
    <w:rsid w:val="009E12E6"/>
    <w:rsid w:val="009E2B7D"/>
    <w:rsid w:val="009E6EDA"/>
    <w:rsid w:val="00A2473F"/>
    <w:rsid w:val="00A65739"/>
    <w:rsid w:val="00A91ED1"/>
    <w:rsid w:val="00AD0F34"/>
    <w:rsid w:val="00AF5053"/>
    <w:rsid w:val="00AF704A"/>
    <w:rsid w:val="00B153DC"/>
    <w:rsid w:val="00B737A7"/>
    <w:rsid w:val="00B80EFE"/>
    <w:rsid w:val="00BA127A"/>
    <w:rsid w:val="00BA7A1B"/>
    <w:rsid w:val="00BA7AA4"/>
    <w:rsid w:val="00BB0758"/>
    <w:rsid w:val="00BD57F1"/>
    <w:rsid w:val="00C006FF"/>
    <w:rsid w:val="00C22F00"/>
    <w:rsid w:val="00C403FB"/>
    <w:rsid w:val="00C4496D"/>
    <w:rsid w:val="00C65633"/>
    <w:rsid w:val="00CC5C32"/>
    <w:rsid w:val="00CF1CD0"/>
    <w:rsid w:val="00D172BA"/>
    <w:rsid w:val="00D20826"/>
    <w:rsid w:val="00D25EF2"/>
    <w:rsid w:val="00D51D68"/>
    <w:rsid w:val="00D57D9A"/>
    <w:rsid w:val="00D93623"/>
    <w:rsid w:val="00DA00A6"/>
    <w:rsid w:val="00DE3CE4"/>
    <w:rsid w:val="00E16DA2"/>
    <w:rsid w:val="00E64CB1"/>
    <w:rsid w:val="00E82FE6"/>
    <w:rsid w:val="00E86F2B"/>
    <w:rsid w:val="00EA062C"/>
    <w:rsid w:val="00EB17FA"/>
    <w:rsid w:val="00EB5B07"/>
    <w:rsid w:val="00EC5E83"/>
    <w:rsid w:val="00EE625A"/>
    <w:rsid w:val="00EF070C"/>
    <w:rsid w:val="00F03024"/>
    <w:rsid w:val="00F04AE5"/>
    <w:rsid w:val="00F165CE"/>
    <w:rsid w:val="00F16A3A"/>
    <w:rsid w:val="00F23153"/>
    <w:rsid w:val="00F872BB"/>
    <w:rsid w:val="00FB2DBE"/>
    <w:rsid w:val="00FC007E"/>
    <w:rsid w:val="00FC3837"/>
    <w:rsid w:val="00FC433A"/>
    <w:rsid w:val="00FD7F45"/>
    <w:rsid w:val="00FE24ED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707F-8EA7-4A11-967E-33AD130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58</cp:revision>
  <dcterms:created xsi:type="dcterms:W3CDTF">2017-03-05T18:47:00Z</dcterms:created>
  <dcterms:modified xsi:type="dcterms:W3CDTF">2022-03-08T15:01:00Z</dcterms:modified>
</cp:coreProperties>
</file>